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0E" w:rsidRDefault="00FE120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E120E" w:rsidRDefault="00FE12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120E">
        <w:tc>
          <w:tcPr>
            <w:tcW w:w="4677" w:type="dxa"/>
            <w:tcBorders>
              <w:top w:val="nil"/>
              <w:left w:val="nil"/>
              <w:bottom w:val="nil"/>
              <w:right w:val="nil"/>
            </w:tcBorders>
          </w:tcPr>
          <w:p w:rsidR="00FE120E" w:rsidRDefault="00FE120E">
            <w:pPr>
              <w:pStyle w:val="ConsPlusNormal"/>
            </w:pPr>
            <w:r>
              <w:t>29 августа 2013 года</w:t>
            </w:r>
          </w:p>
        </w:tc>
        <w:tc>
          <w:tcPr>
            <w:tcW w:w="4677" w:type="dxa"/>
            <w:tcBorders>
              <w:top w:val="nil"/>
              <w:left w:val="nil"/>
              <w:bottom w:val="nil"/>
              <w:right w:val="nil"/>
            </w:tcBorders>
          </w:tcPr>
          <w:p w:rsidR="00FE120E" w:rsidRDefault="00FE120E">
            <w:pPr>
              <w:pStyle w:val="ConsPlusNormal"/>
              <w:jc w:val="right"/>
            </w:pPr>
            <w:r>
              <w:t>N 515-ЗО</w:t>
            </w:r>
          </w:p>
        </w:tc>
      </w:tr>
    </w:tbl>
    <w:p w:rsidR="00FE120E" w:rsidRDefault="00FE120E">
      <w:pPr>
        <w:pStyle w:val="ConsPlusNormal"/>
        <w:pBdr>
          <w:top w:val="single" w:sz="6" w:space="0" w:color="auto"/>
        </w:pBdr>
        <w:spacing w:before="100" w:after="100"/>
        <w:jc w:val="both"/>
        <w:rPr>
          <w:sz w:val="2"/>
          <w:szCs w:val="2"/>
        </w:rPr>
      </w:pPr>
    </w:p>
    <w:p w:rsidR="00FE120E" w:rsidRDefault="00FE120E">
      <w:pPr>
        <w:pStyle w:val="ConsPlusNormal"/>
        <w:jc w:val="both"/>
      </w:pPr>
    </w:p>
    <w:p w:rsidR="00FE120E" w:rsidRDefault="00FE120E">
      <w:pPr>
        <w:pStyle w:val="ConsPlusTitle"/>
        <w:jc w:val="center"/>
      </w:pPr>
      <w:r>
        <w:t>РОССИЙСКАЯ ФЕДЕРАЦИЯ</w:t>
      </w:r>
    </w:p>
    <w:p w:rsidR="00FE120E" w:rsidRDefault="00FE120E">
      <w:pPr>
        <w:pStyle w:val="ConsPlusTitle"/>
        <w:jc w:val="center"/>
      </w:pPr>
    </w:p>
    <w:p w:rsidR="00FE120E" w:rsidRDefault="00FE120E">
      <w:pPr>
        <w:pStyle w:val="ConsPlusTitle"/>
        <w:jc w:val="center"/>
      </w:pPr>
      <w:r>
        <w:t>ЗАКОН</w:t>
      </w:r>
    </w:p>
    <w:p w:rsidR="00FE120E" w:rsidRDefault="00FE120E">
      <w:pPr>
        <w:pStyle w:val="ConsPlusTitle"/>
        <w:jc w:val="center"/>
      </w:pPr>
      <w:r>
        <w:t>ЧЕЛЯБИНСКОЙ ОБЛАСТИ</w:t>
      </w:r>
    </w:p>
    <w:p w:rsidR="00FE120E" w:rsidRDefault="00FE120E">
      <w:pPr>
        <w:pStyle w:val="ConsPlusTitle"/>
        <w:jc w:val="center"/>
      </w:pPr>
    </w:p>
    <w:p w:rsidR="00FE120E" w:rsidRDefault="00FE120E">
      <w:pPr>
        <w:pStyle w:val="ConsPlusTitle"/>
        <w:jc w:val="center"/>
      </w:pPr>
      <w:r>
        <w:t>Об образовании в Челябинской области</w:t>
      </w:r>
    </w:p>
    <w:p w:rsidR="00FE120E" w:rsidRDefault="00FE120E">
      <w:pPr>
        <w:pStyle w:val="ConsPlusNormal"/>
        <w:jc w:val="both"/>
      </w:pPr>
    </w:p>
    <w:p w:rsidR="00FE120E" w:rsidRDefault="00FE120E">
      <w:pPr>
        <w:pStyle w:val="ConsPlusNormal"/>
        <w:jc w:val="right"/>
      </w:pPr>
      <w:proofErr w:type="gramStart"/>
      <w:r>
        <w:t>Принят</w:t>
      </w:r>
      <w:proofErr w:type="gramEnd"/>
    </w:p>
    <w:p w:rsidR="00FE120E" w:rsidRDefault="002B3BB5">
      <w:pPr>
        <w:pStyle w:val="ConsPlusNormal"/>
        <w:jc w:val="right"/>
      </w:pPr>
      <w:hyperlink r:id="rId6" w:history="1">
        <w:r w:rsidR="00FE120E">
          <w:rPr>
            <w:color w:val="0000FF"/>
          </w:rPr>
          <w:t>постановлением</w:t>
        </w:r>
      </w:hyperlink>
    </w:p>
    <w:p w:rsidR="00FE120E" w:rsidRDefault="00FE120E">
      <w:pPr>
        <w:pStyle w:val="ConsPlusNormal"/>
        <w:jc w:val="right"/>
      </w:pPr>
      <w:r>
        <w:t>Законодательного Собрания</w:t>
      </w:r>
    </w:p>
    <w:p w:rsidR="00FE120E" w:rsidRDefault="00FE120E">
      <w:pPr>
        <w:pStyle w:val="ConsPlusNormal"/>
        <w:jc w:val="right"/>
      </w:pPr>
      <w:r>
        <w:t>Челябинской области</w:t>
      </w:r>
    </w:p>
    <w:p w:rsidR="00FE120E" w:rsidRDefault="00FE120E">
      <w:pPr>
        <w:pStyle w:val="ConsPlusNormal"/>
        <w:jc w:val="right"/>
      </w:pPr>
      <w:r>
        <w:t>от 29 августа 2013 г. N 1543</w:t>
      </w:r>
    </w:p>
    <w:p w:rsidR="00FE120E" w:rsidRDefault="00FE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20E">
        <w:trPr>
          <w:jc w:val="center"/>
        </w:trPr>
        <w:tc>
          <w:tcPr>
            <w:tcW w:w="9294" w:type="dxa"/>
            <w:tcBorders>
              <w:top w:val="nil"/>
              <w:left w:val="single" w:sz="24" w:space="0" w:color="CED3F1"/>
              <w:bottom w:val="nil"/>
              <w:right w:val="single" w:sz="24" w:space="0" w:color="F4F3F8"/>
            </w:tcBorders>
            <w:shd w:val="clear" w:color="auto" w:fill="F4F3F8"/>
          </w:tcPr>
          <w:p w:rsidR="00FE120E" w:rsidRDefault="00FE120E">
            <w:pPr>
              <w:pStyle w:val="ConsPlusNormal"/>
              <w:jc w:val="center"/>
            </w:pPr>
            <w:r>
              <w:rPr>
                <w:color w:val="392C69"/>
              </w:rPr>
              <w:t>Список изменяющих документов</w:t>
            </w:r>
          </w:p>
          <w:p w:rsidR="00FE120E" w:rsidRDefault="00FE120E">
            <w:pPr>
              <w:pStyle w:val="ConsPlusNormal"/>
              <w:jc w:val="center"/>
            </w:pPr>
            <w:proofErr w:type="gramStart"/>
            <w:r>
              <w:rPr>
                <w:color w:val="392C69"/>
              </w:rPr>
              <w:t>(в ред. Законов Челябинской области</w:t>
            </w:r>
            <w:proofErr w:type="gramEnd"/>
          </w:p>
          <w:p w:rsidR="00FE120E" w:rsidRDefault="00FE120E">
            <w:pPr>
              <w:pStyle w:val="ConsPlusNormal"/>
              <w:jc w:val="center"/>
            </w:pPr>
            <w:r>
              <w:rPr>
                <w:color w:val="392C69"/>
              </w:rPr>
              <w:t xml:space="preserve">от 19.12.2013 </w:t>
            </w:r>
            <w:hyperlink r:id="rId7" w:history="1">
              <w:r>
                <w:rPr>
                  <w:color w:val="0000FF"/>
                </w:rPr>
                <w:t>N 617-ЗО</w:t>
              </w:r>
            </w:hyperlink>
            <w:r>
              <w:rPr>
                <w:color w:val="392C69"/>
              </w:rPr>
              <w:t xml:space="preserve">, от 26.03.2014 </w:t>
            </w:r>
            <w:hyperlink r:id="rId8" w:history="1">
              <w:r>
                <w:rPr>
                  <w:color w:val="0000FF"/>
                </w:rPr>
                <w:t>N 669-ЗО</w:t>
              </w:r>
            </w:hyperlink>
            <w:r>
              <w:rPr>
                <w:color w:val="392C69"/>
              </w:rPr>
              <w:t xml:space="preserve">, от 10.06.2014 </w:t>
            </w:r>
            <w:hyperlink r:id="rId9" w:history="1">
              <w:r>
                <w:rPr>
                  <w:color w:val="0000FF"/>
                </w:rPr>
                <w:t>N 709-ЗО</w:t>
              </w:r>
            </w:hyperlink>
            <w:r>
              <w:rPr>
                <w:color w:val="392C69"/>
              </w:rPr>
              <w:t>,</w:t>
            </w:r>
          </w:p>
          <w:p w:rsidR="00FE120E" w:rsidRDefault="00FE120E">
            <w:pPr>
              <w:pStyle w:val="ConsPlusNormal"/>
              <w:jc w:val="center"/>
            </w:pPr>
            <w:r>
              <w:rPr>
                <w:color w:val="392C69"/>
              </w:rPr>
              <w:t xml:space="preserve">от 28.08.2014 </w:t>
            </w:r>
            <w:hyperlink r:id="rId10" w:history="1">
              <w:r>
                <w:rPr>
                  <w:color w:val="0000FF"/>
                </w:rPr>
                <w:t>N 749-ЗО</w:t>
              </w:r>
            </w:hyperlink>
            <w:r>
              <w:rPr>
                <w:color w:val="392C69"/>
              </w:rPr>
              <w:t xml:space="preserve">, от 26.02.2015 </w:t>
            </w:r>
            <w:hyperlink r:id="rId11" w:history="1">
              <w:r>
                <w:rPr>
                  <w:color w:val="0000FF"/>
                </w:rPr>
                <w:t>N 117-ЗО</w:t>
              </w:r>
            </w:hyperlink>
            <w:r>
              <w:rPr>
                <w:color w:val="392C69"/>
              </w:rPr>
              <w:t xml:space="preserve">, от 30.12.2015 </w:t>
            </w:r>
            <w:hyperlink r:id="rId12" w:history="1">
              <w:r>
                <w:rPr>
                  <w:color w:val="0000FF"/>
                </w:rPr>
                <w:t>N 283-ЗО</w:t>
              </w:r>
            </w:hyperlink>
            <w:r>
              <w:rPr>
                <w:color w:val="392C69"/>
              </w:rPr>
              <w:t>,</w:t>
            </w:r>
          </w:p>
          <w:p w:rsidR="00FE120E" w:rsidRDefault="00FE120E">
            <w:pPr>
              <w:pStyle w:val="ConsPlusNormal"/>
              <w:jc w:val="center"/>
            </w:pPr>
            <w:r>
              <w:rPr>
                <w:color w:val="392C69"/>
              </w:rPr>
              <w:t xml:space="preserve">от 11.05.2016 </w:t>
            </w:r>
            <w:hyperlink r:id="rId13" w:history="1">
              <w:r>
                <w:rPr>
                  <w:color w:val="0000FF"/>
                </w:rPr>
                <w:t>N 340-ЗО</w:t>
              </w:r>
            </w:hyperlink>
            <w:r>
              <w:rPr>
                <w:color w:val="392C69"/>
              </w:rPr>
              <w:t xml:space="preserve">, от 06.12.2017 </w:t>
            </w:r>
            <w:hyperlink r:id="rId14" w:history="1">
              <w:r>
                <w:rPr>
                  <w:color w:val="0000FF"/>
                </w:rPr>
                <w:t>N 620-ЗО</w:t>
              </w:r>
            </w:hyperlink>
            <w:r>
              <w:rPr>
                <w:color w:val="392C69"/>
              </w:rPr>
              <w:t xml:space="preserve">, от 04.04.2018 </w:t>
            </w:r>
            <w:hyperlink r:id="rId15" w:history="1">
              <w:r>
                <w:rPr>
                  <w:color w:val="0000FF"/>
                </w:rPr>
                <w:t>N 688-ЗО</w:t>
              </w:r>
            </w:hyperlink>
            <w:r>
              <w:rPr>
                <w:color w:val="392C69"/>
              </w:rPr>
              <w:t>,</w:t>
            </w:r>
          </w:p>
          <w:p w:rsidR="00FE120E" w:rsidRDefault="00FE120E">
            <w:pPr>
              <w:pStyle w:val="ConsPlusNormal"/>
              <w:jc w:val="center"/>
            </w:pPr>
            <w:r>
              <w:rPr>
                <w:color w:val="392C69"/>
              </w:rPr>
              <w:t xml:space="preserve">от 05.02.2019 </w:t>
            </w:r>
            <w:hyperlink r:id="rId16" w:history="1">
              <w:r>
                <w:rPr>
                  <w:color w:val="0000FF"/>
                </w:rPr>
                <w:t>N 858-ЗО</w:t>
              </w:r>
            </w:hyperlink>
            <w:r>
              <w:rPr>
                <w:color w:val="392C69"/>
              </w:rPr>
              <w:t xml:space="preserve">, от 05.06.2019 </w:t>
            </w:r>
            <w:hyperlink r:id="rId17" w:history="1">
              <w:r>
                <w:rPr>
                  <w:color w:val="0000FF"/>
                </w:rPr>
                <w:t>N 904-ЗО</w:t>
              </w:r>
            </w:hyperlink>
            <w:r>
              <w:rPr>
                <w:color w:val="392C69"/>
              </w:rPr>
              <w:t xml:space="preserve">, от 04.07.2019 </w:t>
            </w:r>
            <w:hyperlink r:id="rId18" w:history="1">
              <w:r>
                <w:rPr>
                  <w:color w:val="0000FF"/>
                </w:rPr>
                <w:t>N 928-ЗО</w:t>
              </w:r>
            </w:hyperlink>
            <w:r>
              <w:rPr>
                <w:color w:val="392C69"/>
              </w:rPr>
              <w:t>,</w:t>
            </w:r>
          </w:p>
          <w:p w:rsidR="00FE120E" w:rsidRDefault="00FE120E">
            <w:pPr>
              <w:pStyle w:val="ConsPlusNormal"/>
              <w:jc w:val="center"/>
            </w:pPr>
            <w:r>
              <w:rPr>
                <w:color w:val="392C69"/>
              </w:rPr>
              <w:t xml:space="preserve">от 03.09.2019 </w:t>
            </w:r>
            <w:hyperlink r:id="rId19" w:history="1">
              <w:r>
                <w:rPr>
                  <w:color w:val="0000FF"/>
                </w:rPr>
                <w:t>N 934-ЗО</w:t>
              </w:r>
            </w:hyperlink>
            <w:r>
              <w:rPr>
                <w:color w:val="392C69"/>
              </w:rPr>
              <w:t xml:space="preserve">, от 04.09.2019 </w:t>
            </w:r>
            <w:hyperlink r:id="rId20" w:history="1">
              <w:r>
                <w:rPr>
                  <w:color w:val="0000FF"/>
                </w:rPr>
                <w:t>N 949-ЗО</w:t>
              </w:r>
            </w:hyperlink>
            <w:r>
              <w:rPr>
                <w:color w:val="392C69"/>
              </w:rPr>
              <w:t xml:space="preserve">, от 05.11.2019 </w:t>
            </w:r>
            <w:hyperlink r:id="rId21" w:history="1">
              <w:r>
                <w:rPr>
                  <w:color w:val="0000FF"/>
                </w:rPr>
                <w:t>N 19-ЗО</w:t>
              </w:r>
            </w:hyperlink>
            <w:r>
              <w:rPr>
                <w:color w:val="392C69"/>
              </w:rPr>
              <w:t>,</w:t>
            </w:r>
          </w:p>
          <w:p w:rsidR="00FE120E" w:rsidRDefault="00FE120E">
            <w:pPr>
              <w:pStyle w:val="ConsPlusNormal"/>
              <w:jc w:val="center"/>
            </w:pPr>
            <w:r>
              <w:rPr>
                <w:color w:val="392C69"/>
              </w:rPr>
              <w:t xml:space="preserve">от 06.03.2020 </w:t>
            </w:r>
            <w:hyperlink r:id="rId22" w:history="1">
              <w:r>
                <w:rPr>
                  <w:color w:val="0000FF"/>
                </w:rPr>
                <w:t>N 113-ЗО</w:t>
              </w:r>
            </w:hyperlink>
            <w:r>
              <w:rPr>
                <w:color w:val="392C69"/>
              </w:rPr>
              <w:t xml:space="preserve">, от 05.08.2020 </w:t>
            </w:r>
            <w:hyperlink r:id="rId23" w:history="1">
              <w:r>
                <w:rPr>
                  <w:color w:val="0000FF"/>
                </w:rPr>
                <w:t>N 199-ЗО</w:t>
              </w:r>
            </w:hyperlink>
            <w:r>
              <w:rPr>
                <w:color w:val="392C69"/>
              </w:rPr>
              <w:t xml:space="preserve">, от 19.08.2020 </w:t>
            </w:r>
            <w:hyperlink r:id="rId24" w:history="1">
              <w:r>
                <w:rPr>
                  <w:color w:val="0000FF"/>
                </w:rPr>
                <w:t>N 209-ЗО</w:t>
              </w:r>
            </w:hyperlink>
            <w:r>
              <w:rPr>
                <w:color w:val="392C69"/>
              </w:rPr>
              <w:t>)</w:t>
            </w:r>
          </w:p>
        </w:tc>
      </w:tr>
    </w:tbl>
    <w:p w:rsidR="00FE120E" w:rsidRDefault="00FE120E">
      <w:pPr>
        <w:pStyle w:val="ConsPlusNormal"/>
        <w:jc w:val="both"/>
      </w:pPr>
    </w:p>
    <w:p w:rsidR="00FE120E" w:rsidRDefault="00FE120E">
      <w:pPr>
        <w:pStyle w:val="ConsPlusTitle"/>
        <w:ind w:firstLine="540"/>
        <w:jc w:val="both"/>
        <w:outlineLvl w:val="0"/>
      </w:pPr>
      <w:r>
        <w:t>Статья 1. Законодательство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 xml:space="preserve">Законодательство Челябинской области в сфере образования состоит из настоящего Закона, других </w:t>
      </w:r>
      <w:hyperlink r:id="rId25" w:history="1">
        <w:r>
          <w:rPr>
            <w:color w:val="0000FF"/>
          </w:rPr>
          <w:t>законов</w:t>
        </w:r>
      </w:hyperlink>
      <w:r>
        <w:t xml:space="preserve"> и иных нормативных правовых актов Челябинской области, принимаемых в соответствии с настоящим Законом.</w:t>
      </w:r>
    </w:p>
    <w:p w:rsidR="00FE120E" w:rsidRDefault="00FE120E">
      <w:pPr>
        <w:pStyle w:val="ConsPlusNormal"/>
        <w:jc w:val="both"/>
      </w:pPr>
    </w:p>
    <w:p w:rsidR="00FE120E" w:rsidRDefault="00FE120E">
      <w:pPr>
        <w:pStyle w:val="ConsPlusTitle"/>
        <w:ind w:firstLine="540"/>
        <w:jc w:val="both"/>
        <w:outlineLvl w:val="0"/>
      </w:pPr>
      <w:r>
        <w:t>Статья 2. Полномочия органов государственной власти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1. К полномочиям органов государственной власти Челябинской области в сфере образования относятся:</w:t>
      </w:r>
    </w:p>
    <w:p w:rsidR="00FE120E" w:rsidRDefault="00FE120E">
      <w:pPr>
        <w:pStyle w:val="ConsPlusNormal"/>
        <w:spacing w:before="220"/>
        <w:ind w:firstLine="540"/>
        <w:jc w:val="both"/>
      </w:pPr>
      <w: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p>
    <w:p w:rsidR="00FE120E" w:rsidRDefault="00FE120E">
      <w:pPr>
        <w:pStyle w:val="ConsPlusNormal"/>
        <w:spacing w:before="220"/>
        <w:ind w:firstLine="540"/>
        <w:jc w:val="both"/>
      </w:pPr>
      <w: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p>
    <w:p w:rsidR="00FE120E" w:rsidRDefault="00FE120E">
      <w:pPr>
        <w:pStyle w:val="ConsPlusNormal"/>
        <w:spacing w:before="220"/>
        <w:ind w:firstLine="540"/>
        <w:jc w:val="both"/>
      </w:pPr>
      <w:bookmarkStart w:id="0" w:name="P34"/>
      <w:bookmarkEnd w:id="0"/>
      <w:proofErr w:type="gramStart"/>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p>
    <w:p w:rsidR="00FE120E" w:rsidRDefault="00FE120E">
      <w:pPr>
        <w:pStyle w:val="ConsPlusNormal"/>
        <w:spacing w:before="220"/>
        <w:ind w:firstLine="540"/>
        <w:jc w:val="both"/>
      </w:pPr>
      <w:r>
        <w:t>4) организация предоставления общего образования в областных государственных образовательных организациях;</w:t>
      </w:r>
    </w:p>
    <w:p w:rsidR="00FE120E" w:rsidRDefault="00FE120E">
      <w:pPr>
        <w:pStyle w:val="ConsPlusNormal"/>
        <w:spacing w:before="220"/>
        <w:ind w:firstLine="540"/>
        <w:jc w:val="both"/>
      </w:pPr>
      <w:r>
        <w:t>5) создание условий для осуществления присмотра и ухода за детьми, содержания детей в областных государственных образовательных организациях;</w:t>
      </w:r>
    </w:p>
    <w:p w:rsidR="00FE120E" w:rsidRDefault="00FE120E">
      <w:pPr>
        <w:pStyle w:val="ConsPlusNormal"/>
        <w:spacing w:before="220"/>
        <w:ind w:firstLine="540"/>
        <w:jc w:val="both"/>
      </w:pPr>
      <w:bookmarkStart w:id="1" w:name="P37"/>
      <w:bookmarkEnd w:id="1"/>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34" w:history="1">
        <w:r>
          <w:rPr>
            <w:color w:val="0000FF"/>
          </w:rPr>
          <w:t>пункте 3</w:t>
        </w:r>
      </w:hyperlink>
      <w:r>
        <w:t xml:space="preserve"> настоящей части;</w:t>
      </w:r>
    </w:p>
    <w:p w:rsidR="00FE120E" w:rsidRDefault="00FE120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E120E" w:rsidRDefault="00FE120E">
      <w:pPr>
        <w:pStyle w:val="ConsPlusNormal"/>
        <w:spacing w:before="220"/>
        <w:ind w:firstLine="540"/>
        <w:jc w:val="both"/>
      </w:pPr>
      <w:r>
        <w:t>8) организация предоставления дополнительного образования детей в областных государственных образовательных организациях;</w:t>
      </w:r>
    </w:p>
    <w:p w:rsidR="00FE120E" w:rsidRDefault="00FE120E">
      <w:pPr>
        <w:pStyle w:val="ConsPlusNormal"/>
        <w:spacing w:before="220"/>
        <w:ind w:firstLine="540"/>
        <w:jc w:val="both"/>
      </w:pPr>
      <w:r>
        <w:t>9) организация предоставления дополнительного профессионального образования в областных государственных образовательных организациях;</w:t>
      </w:r>
    </w:p>
    <w:p w:rsidR="00FE120E" w:rsidRDefault="00FE120E">
      <w:pPr>
        <w:pStyle w:val="ConsPlusNormal"/>
        <w:spacing w:before="220"/>
        <w:ind w:firstLine="540"/>
        <w:jc w:val="both"/>
      </w:pPr>
      <w: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E120E" w:rsidRDefault="00FE120E">
      <w:pPr>
        <w:pStyle w:val="ConsPlusNormal"/>
        <w:jc w:val="both"/>
      </w:pPr>
      <w:r>
        <w:t xml:space="preserve">(в ред. </w:t>
      </w:r>
      <w:hyperlink r:id="rId26" w:history="1">
        <w:r>
          <w:rPr>
            <w:color w:val="0000FF"/>
          </w:rPr>
          <w:t>Закона</w:t>
        </w:r>
      </w:hyperlink>
      <w:r>
        <w:t xml:space="preserve"> Челябинской области от 06.03.2020 N 113-ЗО)</w:t>
      </w:r>
    </w:p>
    <w:p w:rsidR="00FE120E" w:rsidRDefault="00FE120E">
      <w:pPr>
        <w:pStyle w:val="ConsPlusNormal"/>
        <w:spacing w:before="220"/>
        <w:ind w:firstLine="540"/>
        <w:jc w:val="both"/>
      </w:pPr>
      <w:r>
        <w:t>11) обеспечение осуществления мониторинга в системе образования на уровне Челябинской области;</w:t>
      </w:r>
    </w:p>
    <w:p w:rsidR="00FE120E" w:rsidRDefault="00FE120E">
      <w:pPr>
        <w:pStyle w:val="ConsPlusNormal"/>
        <w:spacing w:before="22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FE120E" w:rsidRDefault="00FE120E">
      <w:pPr>
        <w:pStyle w:val="ConsPlusNormal"/>
        <w:spacing w:before="220"/>
        <w:ind w:firstLine="540"/>
        <w:jc w:val="both"/>
      </w:pPr>
      <w:r>
        <w:t xml:space="preserve">12-1)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FE120E" w:rsidRDefault="00FE120E">
      <w:pPr>
        <w:pStyle w:val="ConsPlusNormal"/>
        <w:jc w:val="both"/>
      </w:pPr>
      <w:r>
        <w:t xml:space="preserve">(п. 12-1 </w:t>
      </w:r>
      <w:proofErr w:type="gramStart"/>
      <w:r>
        <w:t>введен</w:t>
      </w:r>
      <w:proofErr w:type="gramEnd"/>
      <w:r>
        <w:t xml:space="preserve"> </w:t>
      </w:r>
      <w:hyperlink r:id="rId27" w:history="1">
        <w:r>
          <w:rPr>
            <w:color w:val="0000FF"/>
          </w:rPr>
          <w:t>Законом</w:t>
        </w:r>
      </w:hyperlink>
      <w:r>
        <w:t xml:space="preserve"> Челябинской области от 28.08.2014 N 749-ЗО; в ред. </w:t>
      </w:r>
      <w:hyperlink r:id="rId28" w:history="1">
        <w:r>
          <w:rPr>
            <w:color w:val="0000FF"/>
          </w:rPr>
          <w:t>Закона</w:t>
        </w:r>
      </w:hyperlink>
      <w:r>
        <w:t xml:space="preserve"> Челябинской области от 05.06.2019 N 904-ЗО)</w:t>
      </w:r>
    </w:p>
    <w:p w:rsidR="00FE120E" w:rsidRDefault="00FE120E">
      <w:pPr>
        <w:pStyle w:val="ConsPlusNormal"/>
        <w:spacing w:before="220"/>
        <w:ind w:firstLine="540"/>
        <w:jc w:val="both"/>
      </w:pPr>
      <w:r>
        <w:t xml:space="preserve">13) осуществление иных полномочий в сфере образования, установленных Федеральным </w:t>
      </w:r>
      <w:hyperlink r:id="rId29" w:history="1">
        <w:r>
          <w:rPr>
            <w:color w:val="0000FF"/>
          </w:rPr>
          <w:t>законом</w:t>
        </w:r>
      </w:hyperlink>
      <w:r>
        <w:t xml:space="preserve"> "Об образовании в Российской Федерации".</w:t>
      </w:r>
    </w:p>
    <w:p w:rsidR="00FE120E" w:rsidRDefault="00FE120E">
      <w:pPr>
        <w:pStyle w:val="ConsPlusNormal"/>
        <w:spacing w:before="220"/>
        <w:ind w:firstLine="540"/>
        <w:jc w:val="both"/>
      </w:pPr>
      <w:r>
        <w:t xml:space="preserve">2. Органы государственной власти Челябинской области в сфере образования обеспечивают </w:t>
      </w:r>
      <w:r>
        <w:lastRenderedPageBreak/>
        <w:t>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p>
    <w:p w:rsidR="00FE120E" w:rsidRDefault="00FE120E">
      <w:pPr>
        <w:pStyle w:val="ConsPlusNormal"/>
        <w:spacing w:before="220"/>
        <w:ind w:firstLine="540"/>
        <w:jc w:val="both"/>
      </w:pPr>
      <w: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FE120E" w:rsidRDefault="00FE120E">
      <w:pPr>
        <w:pStyle w:val="ConsPlusNormal"/>
        <w:jc w:val="both"/>
      </w:pPr>
    </w:p>
    <w:p w:rsidR="00FE120E" w:rsidRDefault="00FE120E">
      <w:pPr>
        <w:pStyle w:val="ConsPlusTitle"/>
        <w:ind w:firstLine="540"/>
        <w:jc w:val="both"/>
        <w:outlineLvl w:val="0"/>
      </w:pPr>
      <w:bookmarkStart w:id="2" w:name="P51"/>
      <w:bookmarkEnd w:id="2"/>
      <w: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FE120E" w:rsidRDefault="00FE120E">
      <w:pPr>
        <w:pStyle w:val="ConsPlusNormal"/>
        <w:jc w:val="both"/>
      </w:pPr>
      <w:r>
        <w:t xml:space="preserve">(в ред. </w:t>
      </w:r>
      <w:hyperlink r:id="rId30" w:history="1">
        <w:r>
          <w:rPr>
            <w:color w:val="0000FF"/>
          </w:rPr>
          <w:t>Закона</w:t>
        </w:r>
      </w:hyperlink>
      <w:r>
        <w:t xml:space="preserve"> Челябинской области от 26.03.2014 N 669-ЗО)</w:t>
      </w:r>
    </w:p>
    <w:p w:rsidR="00FE120E" w:rsidRDefault="00FE120E">
      <w:pPr>
        <w:pStyle w:val="ConsPlusNormal"/>
        <w:jc w:val="both"/>
      </w:pPr>
    </w:p>
    <w:p w:rsidR="00FE120E" w:rsidRDefault="00FE120E">
      <w:pPr>
        <w:pStyle w:val="ConsPlusNormal"/>
        <w:ind w:firstLine="540"/>
        <w:jc w:val="both"/>
      </w:pPr>
      <w:r>
        <w:t>Органы государственной власти Челябинской области осуществляют следующие переданные им полномочия Российской Федерации в сфере образования и науки:</w:t>
      </w:r>
    </w:p>
    <w:p w:rsidR="00FE120E" w:rsidRDefault="00FE120E">
      <w:pPr>
        <w:pStyle w:val="ConsPlusNormal"/>
        <w:jc w:val="both"/>
      </w:pPr>
      <w:r>
        <w:t xml:space="preserve">(в ред. </w:t>
      </w:r>
      <w:hyperlink r:id="rId31"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Челябинской области (за исключением организаций, указанных в </w:t>
      </w:r>
      <w:hyperlink r:id="rId32"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Челябинской области;</w:t>
      </w:r>
    </w:p>
    <w:p w:rsidR="00FE120E" w:rsidRDefault="00FE120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33"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E120E" w:rsidRDefault="00FE120E">
      <w:pPr>
        <w:pStyle w:val="ConsPlusNormal"/>
        <w:jc w:val="both"/>
      </w:pPr>
      <w:r>
        <w:t xml:space="preserve">(в ред. </w:t>
      </w:r>
      <w:hyperlink r:id="rId34" w:history="1">
        <w:r>
          <w:rPr>
            <w:color w:val="0000FF"/>
          </w:rPr>
          <w:t>Закона</w:t>
        </w:r>
      </w:hyperlink>
      <w:r>
        <w:t xml:space="preserve"> Челябинской области от 03.09.2019 N 934-ЗО)</w:t>
      </w:r>
    </w:p>
    <w:p w:rsidR="00FE120E" w:rsidRDefault="00FE120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35"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E120E" w:rsidRDefault="00FE120E">
      <w:pPr>
        <w:pStyle w:val="ConsPlusNormal"/>
        <w:jc w:val="both"/>
      </w:pPr>
      <w:r>
        <w:t xml:space="preserve">(в ред. </w:t>
      </w:r>
      <w:hyperlink r:id="rId36" w:history="1">
        <w:r>
          <w:rPr>
            <w:color w:val="0000FF"/>
          </w:rPr>
          <w:t>Закона</w:t>
        </w:r>
      </w:hyperlink>
      <w:r>
        <w:t xml:space="preserve"> Челябинской области от 03.09.2019 N 934-ЗО)</w:t>
      </w:r>
    </w:p>
    <w:p w:rsidR="00FE120E" w:rsidRDefault="00FE120E">
      <w:pPr>
        <w:pStyle w:val="ConsPlusNormal"/>
        <w:spacing w:before="220"/>
        <w:ind w:firstLine="540"/>
        <w:jc w:val="both"/>
      </w:pPr>
      <w:r>
        <w:t>4) подтверждение документов об образовании и (или) о квалификации.</w:t>
      </w:r>
    </w:p>
    <w:p w:rsidR="00FE120E" w:rsidRDefault="00FE120E">
      <w:pPr>
        <w:pStyle w:val="ConsPlusNormal"/>
        <w:spacing w:before="220"/>
        <w:ind w:firstLine="540"/>
        <w:jc w:val="both"/>
      </w:pPr>
      <w:r>
        <w:t>5) подтверждение документов об ученых степенях, ученых званиях.</w:t>
      </w:r>
    </w:p>
    <w:p w:rsidR="00FE120E" w:rsidRDefault="00FE120E">
      <w:pPr>
        <w:pStyle w:val="ConsPlusNormal"/>
        <w:jc w:val="both"/>
      </w:pPr>
      <w:r>
        <w:t xml:space="preserve">(п. 5 </w:t>
      </w:r>
      <w:proofErr w:type="gramStart"/>
      <w:r>
        <w:t>введен</w:t>
      </w:r>
      <w:proofErr w:type="gramEnd"/>
      <w:r>
        <w:t xml:space="preserve"> </w:t>
      </w:r>
      <w:hyperlink r:id="rId37" w:history="1">
        <w:r>
          <w:rPr>
            <w:color w:val="0000FF"/>
          </w:rPr>
          <w:t>Законом</w:t>
        </w:r>
      </w:hyperlink>
      <w:r>
        <w:t xml:space="preserve"> Челябинской области от 26.03.2014 N 669-ЗО)</w:t>
      </w:r>
    </w:p>
    <w:p w:rsidR="00FE120E" w:rsidRDefault="00FE120E">
      <w:pPr>
        <w:pStyle w:val="ConsPlusNormal"/>
        <w:jc w:val="both"/>
      </w:pPr>
    </w:p>
    <w:p w:rsidR="00FE120E" w:rsidRDefault="00FE120E">
      <w:pPr>
        <w:pStyle w:val="ConsPlusTitle"/>
        <w:ind w:firstLine="540"/>
        <w:jc w:val="both"/>
        <w:outlineLvl w:val="0"/>
      </w:pPr>
      <w:r>
        <w:t>Статья 4. Полномочия Губернатора Челябинской области в сфере образования и науки</w:t>
      </w:r>
    </w:p>
    <w:p w:rsidR="00FE120E" w:rsidRDefault="00FE120E">
      <w:pPr>
        <w:pStyle w:val="ConsPlusNormal"/>
        <w:jc w:val="both"/>
      </w:pPr>
      <w:r>
        <w:t xml:space="preserve">(в ред. </w:t>
      </w:r>
      <w:hyperlink r:id="rId38" w:history="1">
        <w:r>
          <w:rPr>
            <w:color w:val="0000FF"/>
          </w:rPr>
          <w:t>Закона</w:t>
        </w:r>
      </w:hyperlink>
      <w:r>
        <w:t xml:space="preserve"> Челябинской области от 26.03.2014 N 669-ЗО)</w:t>
      </w:r>
    </w:p>
    <w:p w:rsidR="00FE120E" w:rsidRDefault="00FE120E">
      <w:pPr>
        <w:pStyle w:val="ConsPlusNormal"/>
        <w:jc w:val="both"/>
      </w:pPr>
    </w:p>
    <w:p w:rsidR="00FE120E" w:rsidRDefault="00FE120E">
      <w:pPr>
        <w:pStyle w:val="ConsPlusNormal"/>
        <w:ind w:firstLine="540"/>
        <w:jc w:val="both"/>
      </w:pPr>
      <w:r>
        <w:t xml:space="preserve">1. Губернатор Челябинской области в целях реализации указанных в </w:t>
      </w:r>
      <w:hyperlink w:anchor="P51" w:history="1">
        <w:r>
          <w:rPr>
            <w:color w:val="0000FF"/>
          </w:rPr>
          <w:t>статье 3</w:t>
        </w:r>
      </w:hyperlink>
      <w:r>
        <w:t xml:space="preserve">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p>
    <w:p w:rsidR="00FE120E" w:rsidRDefault="00FE120E">
      <w:pPr>
        <w:pStyle w:val="ConsPlusNormal"/>
        <w:jc w:val="both"/>
      </w:pPr>
      <w:r>
        <w:t xml:space="preserve">(в ред. </w:t>
      </w:r>
      <w:hyperlink r:id="rId39"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1) назначает на должность руководителей органов исполнительной власти Челябинской области, осуществляющих переданные полномочия;</w:t>
      </w:r>
    </w:p>
    <w:p w:rsidR="00FE120E" w:rsidRDefault="00FE120E">
      <w:pPr>
        <w:pStyle w:val="ConsPlusNormal"/>
        <w:jc w:val="both"/>
      </w:pPr>
      <w:r>
        <w:t xml:space="preserve">(в ред. Законов Челябинской области от 26.03.2014 </w:t>
      </w:r>
      <w:hyperlink r:id="rId40" w:history="1">
        <w:r>
          <w:rPr>
            <w:color w:val="0000FF"/>
          </w:rPr>
          <w:t>N 669-ЗО</w:t>
        </w:r>
      </w:hyperlink>
      <w:r>
        <w:t xml:space="preserve">, от 05.11.2019 </w:t>
      </w:r>
      <w:hyperlink r:id="rId41" w:history="1">
        <w:r>
          <w:rPr>
            <w:color w:val="0000FF"/>
          </w:rPr>
          <w:t>N 19-ЗО</w:t>
        </w:r>
      </w:hyperlink>
      <w:r>
        <w:t xml:space="preserve">, от 05.08.2020 </w:t>
      </w:r>
      <w:hyperlink r:id="rId42" w:history="1">
        <w:r>
          <w:rPr>
            <w:color w:val="0000FF"/>
          </w:rPr>
          <w:t>N 199-ЗО</w:t>
        </w:r>
      </w:hyperlink>
      <w:r>
        <w:t>)</w:t>
      </w:r>
    </w:p>
    <w:p w:rsidR="00FE120E" w:rsidRDefault="00FE120E">
      <w:pPr>
        <w:pStyle w:val="ConsPlusNormal"/>
        <w:spacing w:before="220"/>
        <w:ind w:firstLine="540"/>
        <w:jc w:val="both"/>
      </w:pPr>
      <w:r>
        <w:t xml:space="preserve">2) утверждает структуру органов исполнительной власти Челябинской области, </w:t>
      </w:r>
      <w:r>
        <w:lastRenderedPageBreak/>
        <w:t>осуществляющих переданные полномочия;</w:t>
      </w:r>
    </w:p>
    <w:p w:rsidR="00FE120E" w:rsidRDefault="00FE120E">
      <w:pPr>
        <w:pStyle w:val="ConsPlusNormal"/>
        <w:jc w:val="both"/>
      </w:pPr>
      <w:r>
        <w:t xml:space="preserve">(в ред. Законов Челябинской области от 26.03.2014 </w:t>
      </w:r>
      <w:hyperlink r:id="rId43" w:history="1">
        <w:r>
          <w:rPr>
            <w:color w:val="0000FF"/>
          </w:rPr>
          <w:t>N 669-ЗО</w:t>
        </w:r>
      </w:hyperlink>
      <w:r>
        <w:t xml:space="preserve">, от 05.08.2020 </w:t>
      </w:r>
      <w:hyperlink r:id="rId44" w:history="1">
        <w:r>
          <w:rPr>
            <w:color w:val="0000FF"/>
          </w:rPr>
          <w:t>N 199-ЗО</w:t>
        </w:r>
      </w:hyperlink>
      <w:r>
        <w:t>)</w:t>
      </w:r>
    </w:p>
    <w:p w:rsidR="00FE120E" w:rsidRDefault="00FE120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p>
    <w:p w:rsidR="00FE120E" w:rsidRDefault="00FE120E">
      <w:pPr>
        <w:pStyle w:val="ConsPlusNormal"/>
        <w:jc w:val="both"/>
      </w:pPr>
      <w:r>
        <w:t xml:space="preserve">(в ред. </w:t>
      </w:r>
      <w:hyperlink r:id="rId45"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FE120E" w:rsidRDefault="00FE120E">
      <w:pPr>
        <w:pStyle w:val="ConsPlusNormal"/>
        <w:jc w:val="both"/>
      </w:pPr>
      <w:r>
        <w:t xml:space="preserve">(в ред. </w:t>
      </w:r>
      <w:hyperlink r:id="rId46"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FE120E" w:rsidRDefault="00FE120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Челябинской области, по вопросам переданных полномочий;</w:t>
      </w:r>
    </w:p>
    <w:p w:rsidR="00FE120E" w:rsidRDefault="00FE120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FE120E" w:rsidRDefault="00FE120E">
      <w:pPr>
        <w:pStyle w:val="ConsPlusNormal"/>
        <w:jc w:val="both"/>
      </w:pPr>
      <w:r>
        <w:t xml:space="preserve">(в ред. </w:t>
      </w:r>
      <w:hyperlink r:id="rId47"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2. Губернатор Челябинской области устанавливает:</w:t>
      </w:r>
    </w:p>
    <w:p w:rsidR="00FE120E" w:rsidRDefault="00FE120E">
      <w:pPr>
        <w:pStyle w:val="ConsPlusNormal"/>
        <w:spacing w:before="220"/>
        <w:ind w:firstLine="540"/>
        <w:jc w:val="both"/>
      </w:pPr>
      <w:r>
        <w:t>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spacing w:before="220"/>
        <w:ind w:firstLine="540"/>
        <w:jc w:val="both"/>
      </w:pPr>
      <w:r>
        <w:t>2) порядок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p>
    <w:p w:rsidR="00FE120E" w:rsidRDefault="00FE120E">
      <w:pPr>
        <w:pStyle w:val="ConsPlusNormal"/>
        <w:spacing w:before="220"/>
        <w:ind w:firstLine="540"/>
        <w:jc w:val="both"/>
      </w:pPr>
      <w: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w:t>
      </w:r>
    </w:p>
    <w:p w:rsidR="00FE120E" w:rsidRDefault="00FE120E">
      <w:pPr>
        <w:pStyle w:val="ConsPlusNormal"/>
        <w:jc w:val="both"/>
      </w:pPr>
      <w:r>
        <w:t xml:space="preserve">(п. 3 в ред. </w:t>
      </w:r>
      <w:hyperlink r:id="rId48" w:history="1">
        <w:r>
          <w:rPr>
            <w:color w:val="0000FF"/>
          </w:rPr>
          <w:t>Закона</w:t>
        </w:r>
      </w:hyperlink>
      <w:r>
        <w:t xml:space="preserve"> Челябинской области от 05.02.2019 N 858-ЗО)</w:t>
      </w:r>
    </w:p>
    <w:p w:rsidR="00FE120E" w:rsidRDefault="00FE120E">
      <w:pPr>
        <w:pStyle w:val="ConsPlusNormal"/>
        <w:spacing w:before="220"/>
        <w:ind w:firstLine="540"/>
        <w:jc w:val="both"/>
      </w:pPr>
      <w:r>
        <w:t xml:space="preserve">4) исключен. - </w:t>
      </w:r>
      <w:hyperlink r:id="rId49" w:history="1">
        <w:r>
          <w:rPr>
            <w:color w:val="0000FF"/>
          </w:rPr>
          <w:t>Закон</w:t>
        </w:r>
      </w:hyperlink>
      <w:r>
        <w:t xml:space="preserve"> Челябинской области от 28.08.2014 N 749-ЗО;</w:t>
      </w:r>
    </w:p>
    <w:p w:rsidR="00FE120E" w:rsidRDefault="00FE120E">
      <w:pPr>
        <w:pStyle w:val="ConsPlusNormal"/>
        <w:spacing w:before="220"/>
        <w:ind w:firstLine="540"/>
        <w:jc w:val="both"/>
      </w:pPr>
      <w:r>
        <w:t>5)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p w:rsidR="00FE120E" w:rsidRDefault="00FE120E">
      <w:pPr>
        <w:pStyle w:val="ConsPlusNormal"/>
        <w:spacing w:before="220"/>
        <w:ind w:firstLine="540"/>
        <w:jc w:val="both"/>
      </w:pPr>
      <w: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5. Полномочия Правительства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1. Правительство Челябинской области устанавливает:</w:t>
      </w:r>
    </w:p>
    <w:p w:rsidR="00FE120E" w:rsidRDefault="00FE120E">
      <w:pPr>
        <w:pStyle w:val="ConsPlusNormal"/>
        <w:spacing w:before="220"/>
        <w:ind w:firstLine="540"/>
        <w:jc w:val="both"/>
      </w:pPr>
      <w:r>
        <w:t xml:space="preserve">1) нормативы, определяемые в соответствии с </w:t>
      </w:r>
      <w:hyperlink w:anchor="P34" w:history="1">
        <w:r>
          <w:rPr>
            <w:color w:val="0000FF"/>
          </w:rPr>
          <w:t>пунктом 3 части 1 статьи 2</w:t>
        </w:r>
      </w:hyperlink>
      <w:r>
        <w:t xml:space="preserve"> настоящего Закона;</w:t>
      </w:r>
    </w:p>
    <w:p w:rsidR="00FE120E" w:rsidRDefault="00FE120E">
      <w:pPr>
        <w:pStyle w:val="ConsPlusNormal"/>
        <w:spacing w:before="22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FE120E" w:rsidRDefault="00FE120E">
      <w:pPr>
        <w:pStyle w:val="ConsPlusNormal"/>
        <w:spacing w:before="220"/>
        <w:ind w:firstLine="540"/>
        <w:jc w:val="both"/>
      </w:pPr>
      <w:r>
        <w:lastRenderedPageBreak/>
        <w:t xml:space="preserve">3) порядок </w:t>
      </w:r>
      <w:proofErr w:type="gramStart"/>
      <w:r>
        <w:t>проведения оценки последствий принятия решения</w:t>
      </w:r>
      <w:proofErr w:type="gramEnd"/>
      <w:r>
        <w:t xml:space="preserve">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FE120E" w:rsidRDefault="00FE120E">
      <w:pPr>
        <w:pStyle w:val="ConsPlusNormal"/>
        <w:spacing w:before="220"/>
        <w:ind w:firstLine="540"/>
        <w:jc w:val="both"/>
      </w:pPr>
      <w:proofErr w:type="gramStart"/>
      <w: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w:t>
      </w:r>
      <w:proofErr w:type="gramEnd"/>
      <w:r>
        <w:t xml:space="preserve"> общеобразовательным программам на дому или в медицинских организациях;</w:t>
      </w:r>
    </w:p>
    <w:p w:rsidR="00FE120E" w:rsidRDefault="00FE120E">
      <w:pPr>
        <w:pStyle w:val="ConsPlusNormal"/>
        <w:jc w:val="both"/>
      </w:pPr>
      <w:r>
        <w:t xml:space="preserve">(в ред. </w:t>
      </w:r>
      <w:hyperlink r:id="rId50"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spacing w:before="220"/>
        <w:ind w:firstLine="540"/>
        <w:jc w:val="both"/>
      </w:pPr>
      <w: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p>
    <w:p w:rsidR="00FE120E" w:rsidRDefault="00FE120E">
      <w:pPr>
        <w:pStyle w:val="ConsPlusNormal"/>
        <w:spacing w:before="220"/>
        <w:ind w:firstLine="540"/>
        <w:jc w:val="both"/>
      </w:pPr>
      <w:proofErr w:type="gramStart"/>
      <w: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w:t>
      </w:r>
      <w:proofErr w:type="gramEnd"/>
      <w:r>
        <w:t xml:space="preserve"> бюджета);</w:t>
      </w:r>
    </w:p>
    <w:p w:rsidR="00FE120E" w:rsidRDefault="00FE120E">
      <w:pPr>
        <w:pStyle w:val="ConsPlusNormal"/>
        <w:jc w:val="both"/>
      </w:pPr>
      <w:r>
        <w:t xml:space="preserve">(п. 7 в ред. </w:t>
      </w:r>
      <w:hyperlink r:id="rId51" w:history="1">
        <w:r>
          <w:rPr>
            <w:color w:val="0000FF"/>
          </w:rPr>
          <w:t>Закона</w:t>
        </w:r>
      </w:hyperlink>
      <w:r>
        <w:t xml:space="preserve"> Челябинской области от 26.02.2015 N 117-ЗО)</w:t>
      </w:r>
    </w:p>
    <w:p w:rsidR="00FE120E" w:rsidRDefault="00FE120E">
      <w:pPr>
        <w:pStyle w:val="ConsPlusNormal"/>
        <w:spacing w:before="220"/>
        <w:ind w:firstLine="540"/>
        <w:jc w:val="both"/>
      </w:pPr>
      <w: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p>
    <w:p w:rsidR="00FE120E" w:rsidRDefault="00FE120E">
      <w:pPr>
        <w:pStyle w:val="ConsPlusNormal"/>
        <w:jc w:val="both"/>
      </w:pPr>
      <w:r>
        <w:t xml:space="preserve">(в ред. </w:t>
      </w:r>
      <w:hyperlink r:id="rId52"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FE120E" w:rsidRDefault="00FE120E">
      <w:pPr>
        <w:pStyle w:val="ConsPlusNormal"/>
        <w:jc w:val="both"/>
      </w:pPr>
      <w:r>
        <w:t xml:space="preserve">(п. 9 </w:t>
      </w:r>
      <w:proofErr w:type="gramStart"/>
      <w:r>
        <w:t>введен</w:t>
      </w:r>
      <w:proofErr w:type="gramEnd"/>
      <w:r>
        <w:t xml:space="preserve"> </w:t>
      </w:r>
      <w:hyperlink r:id="rId53" w:history="1">
        <w:r>
          <w:rPr>
            <w:color w:val="0000FF"/>
          </w:rPr>
          <w:t>Законом</w:t>
        </w:r>
      </w:hyperlink>
      <w:r>
        <w:t xml:space="preserve"> Челябинской области от 28.08.2014 N 749-ЗО)</w:t>
      </w:r>
    </w:p>
    <w:p w:rsidR="00FE120E" w:rsidRDefault="00FE120E">
      <w:pPr>
        <w:pStyle w:val="ConsPlusNormal"/>
        <w:spacing w:before="220"/>
        <w:ind w:firstLine="540"/>
        <w:jc w:val="both"/>
      </w:pPr>
      <w:r>
        <w:t>10)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jc w:val="both"/>
      </w:pPr>
      <w:r>
        <w:t xml:space="preserve">(п. 10 </w:t>
      </w:r>
      <w:proofErr w:type="gramStart"/>
      <w:r>
        <w:t>введен</w:t>
      </w:r>
      <w:proofErr w:type="gramEnd"/>
      <w:r>
        <w:t xml:space="preserve"> </w:t>
      </w:r>
      <w:hyperlink r:id="rId54" w:history="1">
        <w:r>
          <w:rPr>
            <w:color w:val="0000FF"/>
          </w:rPr>
          <w:t>Законом</w:t>
        </w:r>
      </w:hyperlink>
      <w:r>
        <w:t xml:space="preserve"> Челябинской области от 30.12.2015 N 283-ЗО)</w:t>
      </w:r>
    </w:p>
    <w:p w:rsidR="00FE120E" w:rsidRDefault="00FE120E">
      <w:pPr>
        <w:pStyle w:val="ConsPlusNormal"/>
        <w:spacing w:before="220"/>
        <w:ind w:firstLine="540"/>
        <w:jc w:val="both"/>
      </w:pPr>
      <w:r>
        <w:t xml:space="preserve">11) квоту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областного бюджета (далее - целевое обучение), порядок и сроки ее установления;</w:t>
      </w:r>
    </w:p>
    <w:p w:rsidR="00FE120E" w:rsidRDefault="00FE120E">
      <w:pPr>
        <w:pStyle w:val="ConsPlusNormal"/>
        <w:jc w:val="both"/>
      </w:pPr>
      <w:r>
        <w:lastRenderedPageBreak/>
        <w:t xml:space="preserve">(п. 11 </w:t>
      </w:r>
      <w:proofErr w:type="gramStart"/>
      <w:r>
        <w:t>введен</w:t>
      </w:r>
      <w:proofErr w:type="gramEnd"/>
      <w:r>
        <w:t xml:space="preserve"> </w:t>
      </w:r>
      <w:hyperlink r:id="rId55" w:history="1">
        <w:r>
          <w:rPr>
            <w:color w:val="0000FF"/>
          </w:rPr>
          <w:t>Законом</w:t>
        </w:r>
      </w:hyperlink>
      <w:r>
        <w:t xml:space="preserve"> Челябинской области от 05.06.2019 N 904-ЗО)</w:t>
      </w:r>
    </w:p>
    <w:p w:rsidR="00FE120E" w:rsidRDefault="00FE120E">
      <w:pPr>
        <w:pStyle w:val="ConsPlusNormal"/>
        <w:spacing w:before="220"/>
        <w:ind w:firstLine="540"/>
        <w:jc w:val="both"/>
      </w:pPr>
      <w:proofErr w:type="gramStart"/>
      <w:r>
        <w:t xml:space="preserve">12) порядок выплаты сторонами договора о целевом обучении штрафа в случаях, установленных </w:t>
      </w:r>
      <w:hyperlink r:id="rId56" w:history="1">
        <w:r>
          <w:rPr>
            <w:color w:val="0000FF"/>
          </w:rPr>
          <w:t>частью 6 статьи 71-1</w:t>
        </w:r>
      </w:hyperlink>
      <w:r>
        <w:t xml:space="preserve"> Федерального закона "Об образовании в Российской Федерации",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roofErr w:type="gramEnd"/>
    </w:p>
    <w:p w:rsidR="00FE120E" w:rsidRDefault="00FE120E">
      <w:pPr>
        <w:pStyle w:val="ConsPlusNormal"/>
        <w:jc w:val="both"/>
      </w:pPr>
      <w:r>
        <w:t xml:space="preserve">(п. 12 </w:t>
      </w:r>
      <w:proofErr w:type="gramStart"/>
      <w:r>
        <w:t>введен</w:t>
      </w:r>
      <w:proofErr w:type="gramEnd"/>
      <w:r>
        <w:t xml:space="preserve"> </w:t>
      </w:r>
      <w:hyperlink r:id="rId57" w:history="1">
        <w:r>
          <w:rPr>
            <w:color w:val="0000FF"/>
          </w:rPr>
          <w:t>Законом</w:t>
        </w:r>
      </w:hyperlink>
      <w:r>
        <w:t xml:space="preserve"> Челябинской области от 05.06.2019 N 904-ЗО)</w:t>
      </w:r>
    </w:p>
    <w:p w:rsidR="00FE120E" w:rsidRDefault="00FE120E">
      <w:pPr>
        <w:pStyle w:val="ConsPlusNormal"/>
        <w:spacing w:before="220"/>
        <w:ind w:firstLine="540"/>
        <w:jc w:val="both"/>
      </w:pPr>
      <w: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6. Полномочия органов исполнительной власти Челябинской области, осуществляющих государственное управление в сфере образования</w:t>
      </w:r>
    </w:p>
    <w:p w:rsidR="00FE120E" w:rsidRDefault="00FE120E">
      <w:pPr>
        <w:pStyle w:val="ConsPlusNormal"/>
        <w:jc w:val="both"/>
      </w:pPr>
    </w:p>
    <w:p w:rsidR="00FE120E" w:rsidRDefault="00FE120E">
      <w:pPr>
        <w:pStyle w:val="ConsPlusNormal"/>
        <w:ind w:firstLine="540"/>
        <w:jc w:val="both"/>
      </w:pPr>
      <w:r>
        <w:t>1. Органами исполнительной власти Челябинской области, осуществляющими государственное управление в сфере образования, являются орган исполнительной власти Челябинской области, осуществляющий государственную политику Челябинской области в сфере образования, а также иные органы исполнительной власти Челябинской области, имеющие в своем ведении образовательные организации.</w:t>
      </w:r>
    </w:p>
    <w:p w:rsidR="00FE120E" w:rsidRDefault="00FE120E">
      <w:pPr>
        <w:pStyle w:val="ConsPlusNormal"/>
        <w:spacing w:before="220"/>
        <w:ind w:firstLine="540"/>
        <w:jc w:val="both"/>
      </w:pPr>
      <w:r>
        <w:t>2. Органы исполнительной власти Челябинской области, осуществляющие государственное управление в сфере образования:</w:t>
      </w:r>
    </w:p>
    <w:p w:rsidR="00FE120E" w:rsidRDefault="00FE120E">
      <w:pPr>
        <w:pStyle w:val="ConsPlusNormal"/>
        <w:spacing w:before="220"/>
        <w:ind w:firstLine="540"/>
        <w:jc w:val="both"/>
      </w:pPr>
      <w:r>
        <w:t>1) создают условия для реализации инновационных образовательных проектов, программ и внедрения их результатов в практику;</w:t>
      </w:r>
    </w:p>
    <w:p w:rsidR="00FE120E" w:rsidRDefault="00FE120E">
      <w:pPr>
        <w:pStyle w:val="ConsPlusNormal"/>
        <w:spacing w:before="220"/>
        <w:ind w:firstLine="540"/>
        <w:jc w:val="both"/>
      </w:pPr>
      <w: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p>
    <w:p w:rsidR="00FE120E" w:rsidRDefault="00FE120E">
      <w:pPr>
        <w:pStyle w:val="ConsPlusNormal"/>
        <w:spacing w:before="220"/>
        <w:ind w:firstLine="540"/>
        <w:jc w:val="both"/>
      </w:pPr>
      <w: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p>
    <w:p w:rsidR="00FE120E" w:rsidRDefault="00FE120E">
      <w:pPr>
        <w:pStyle w:val="ConsPlusNormal"/>
        <w:spacing w:before="220"/>
        <w:ind w:firstLine="540"/>
        <w:jc w:val="both"/>
      </w:pPr>
      <w: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FE120E" w:rsidRDefault="00FE120E">
      <w:pPr>
        <w:pStyle w:val="ConsPlusNormal"/>
        <w:spacing w:before="220"/>
        <w:ind w:firstLine="540"/>
        <w:jc w:val="both"/>
      </w:pPr>
      <w: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FE120E" w:rsidRDefault="00FE120E">
      <w:pPr>
        <w:pStyle w:val="ConsPlusNormal"/>
        <w:spacing w:before="220"/>
        <w:ind w:firstLine="540"/>
        <w:jc w:val="both"/>
      </w:pPr>
      <w:proofErr w:type="gramStart"/>
      <w: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w:t>
      </w:r>
      <w:proofErr w:type="gramEnd"/>
      <w:r>
        <w:t xml:space="preserve">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p>
    <w:p w:rsidR="00FE120E" w:rsidRDefault="00FE120E">
      <w:pPr>
        <w:pStyle w:val="ConsPlusNormal"/>
        <w:spacing w:before="220"/>
        <w:ind w:firstLine="540"/>
        <w:jc w:val="both"/>
      </w:pPr>
      <w:proofErr w:type="gramStart"/>
      <w:r>
        <w:t xml:space="preserve">7) осуществляют аккредитацию граждан в качестве общественных наблюдателей при </w:t>
      </w:r>
      <w:r>
        <w:lastRenderedPageBreak/>
        <w:t>проведении на территории 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w:t>
      </w:r>
      <w:proofErr w:type="gramEnd"/>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E120E" w:rsidRDefault="00FE120E">
      <w:pPr>
        <w:pStyle w:val="ConsPlusNormal"/>
        <w:jc w:val="both"/>
      </w:pPr>
      <w:r>
        <w:t xml:space="preserve">(в ред. Законов Челябинской области от 26.03.2014 </w:t>
      </w:r>
      <w:hyperlink r:id="rId58" w:history="1">
        <w:r>
          <w:rPr>
            <w:color w:val="0000FF"/>
          </w:rPr>
          <w:t>N 669-ЗО</w:t>
        </w:r>
      </w:hyperlink>
      <w:r>
        <w:t xml:space="preserve">, от 05.11.2019 </w:t>
      </w:r>
      <w:hyperlink r:id="rId59" w:history="1">
        <w:r>
          <w:rPr>
            <w:color w:val="0000FF"/>
          </w:rPr>
          <w:t>N 19-ЗО</w:t>
        </w:r>
      </w:hyperlink>
      <w:r>
        <w:t>)</w:t>
      </w:r>
    </w:p>
    <w:p w:rsidR="00FE120E" w:rsidRDefault="00FE120E">
      <w:pPr>
        <w:pStyle w:val="ConsPlusNormal"/>
        <w:spacing w:before="220"/>
        <w:ind w:firstLine="540"/>
        <w:jc w:val="both"/>
      </w:pPr>
      <w:proofErr w:type="gramStart"/>
      <w:r>
        <w:t>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FE120E" w:rsidRDefault="00FE120E">
      <w:pPr>
        <w:pStyle w:val="ConsPlusNormal"/>
        <w:spacing w:before="220"/>
        <w:ind w:firstLine="540"/>
        <w:jc w:val="both"/>
      </w:pPr>
      <w:r>
        <w:t>9) организуют мониторинг в системе образования в Челябинской области;</w:t>
      </w:r>
    </w:p>
    <w:p w:rsidR="00FE120E" w:rsidRDefault="00FE120E">
      <w:pPr>
        <w:pStyle w:val="ConsPlusNormal"/>
        <w:spacing w:before="220"/>
        <w:ind w:firstLine="540"/>
        <w:jc w:val="both"/>
      </w:pPr>
      <w:r>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p>
    <w:p w:rsidR="00FE120E" w:rsidRDefault="00FE120E">
      <w:pPr>
        <w:pStyle w:val="ConsPlusNormal"/>
        <w:spacing w:before="220"/>
        <w:ind w:firstLine="540"/>
        <w:jc w:val="both"/>
      </w:pPr>
      <w:proofErr w:type="gramStart"/>
      <w:r>
        <w:t>11) участвуют в проведении экспертизы учебников для включения 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w:t>
      </w:r>
      <w:proofErr w:type="gramEnd"/>
      <w:r>
        <w:t xml:space="preserve"> числа языков народов Российской Федерации и литературы народов России на родном языке;</w:t>
      </w:r>
    </w:p>
    <w:p w:rsidR="00FE120E" w:rsidRDefault="00FE120E">
      <w:pPr>
        <w:pStyle w:val="ConsPlusNormal"/>
        <w:jc w:val="both"/>
      </w:pPr>
      <w:r>
        <w:t xml:space="preserve">(в ред. </w:t>
      </w:r>
      <w:hyperlink r:id="rId60" w:history="1">
        <w:r>
          <w:rPr>
            <w:color w:val="0000FF"/>
          </w:rPr>
          <w:t>Закона</w:t>
        </w:r>
      </w:hyperlink>
      <w:r>
        <w:t xml:space="preserve"> Челябинской области от 06.03.2020 N 113-ЗО)</w:t>
      </w:r>
    </w:p>
    <w:p w:rsidR="00FE120E" w:rsidRDefault="00FE120E">
      <w:pPr>
        <w:pStyle w:val="ConsPlusNormal"/>
        <w:spacing w:before="220"/>
        <w:ind w:firstLine="540"/>
        <w:jc w:val="both"/>
      </w:pPr>
      <w: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FE120E" w:rsidRDefault="00FE120E">
      <w:pPr>
        <w:pStyle w:val="ConsPlusNormal"/>
        <w:spacing w:before="220"/>
        <w:ind w:firstLine="540"/>
        <w:jc w:val="both"/>
      </w:pPr>
      <w:r>
        <w:t xml:space="preserve">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w:t>
      </w:r>
      <w:hyperlink r:id="rId61" w:history="1">
        <w:r>
          <w:rPr>
            <w:color w:val="0000FF"/>
          </w:rPr>
          <w:t>статьей 98</w:t>
        </w:r>
      </w:hyperlink>
      <w:r>
        <w:t xml:space="preserve"> Федерального закона "Об образовании в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FE120E" w:rsidRDefault="00FE120E">
      <w:pPr>
        <w:pStyle w:val="ConsPlusNormal"/>
        <w:spacing w:before="220"/>
        <w:ind w:firstLine="540"/>
        <w:jc w:val="both"/>
      </w:pPr>
      <w:r>
        <w:t xml:space="preserve">14) обеспечивают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FE120E" w:rsidRDefault="00FE120E">
      <w:pPr>
        <w:pStyle w:val="ConsPlusNormal"/>
        <w:spacing w:before="220"/>
        <w:ind w:firstLine="540"/>
        <w:jc w:val="both"/>
      </w:pPr>
      <w:proofErr w:type="gramStart"/>
      <w:r>
        <w:t xml:space="preserve">14-1) утверждают положения об общественных советах по проведению независимой оценки качества условий осуществления образовательной деятельности областными государственными образовательными организациями, а также муниципальными образовательными организациями, расположенными на территории Челябинской области, за исключением муниципальных образовательных организаций, расположенных на территории Челябинской области, в отношении которых независимая оценка проводится общественными советами, созданными при органах местного самоуправления, и иных организаций, расположенных на территории Челябинской </w:t>
      </w:r>
      <w:r>
        <w:lastRenderedPageBreak/>
        <w:t>области</w:t>
      </w:r>
      <w:proofErr w:type="gramEnd"/>
      <w:r>
        <w:t xml:space="preserve"> и осуществляющих образовательную деятельность за счет бюджетных ассигнований областного бюджета;</w:t>
      </w:r>
    </w:p>
    <w:p w:rsidR="00FE120E" w:rsidRDefault="00FE120E">
      <w:pPr>
        <w:pStyle w:val="ConsPlusNormal"/>
        <w:jc w:val="both"/>
      </w:pPr>
      <w:r>
        <w:t xml:space="preserve">(п. 14-1 в ред. </w:t>
      </w:r>
      <w:hyperlink r:id="rId62" w:history="1">
        <w:r>
          <w:rPr>
            <w:color w:val="0000FF"/>
          </w:rPr>
          <w:t>Закона</w:t>
        </w:r>
      </w:hyperlink>
      <w:r>
        <w:t xml:space="preserve"> Челябинской области от 04.04.2018 N 688-ЗО)</w:t>
      </w:r>
    </w:p>
    <w:p w:rsidR="00FE120E" w:rsidRDefault="00FE120E">
      <w:pPr>
        <w:pStyle w:val="ConsPlusNormal"/>
        <w:spacing w:before="220"/>
        <w:ind w:firstLine="540"/>
        <w:jc w:val="both"/>
      </w:pPr>
      <w:proofErr w:type="gramStart"/>
      <w:r>
        <w:t>14-2) осуществляют отбор по региональной квоте детей, проживающих на территории Челябинской области и осваивающих образовательные программы основного общего и среднего общего образования, для обучения по дополнительным общеразвивающим программам, обеспечивающим развитие интеллектуальных, творческих и прикладных способностей, в федеральном государственном бюджетном образовательном учреждении "Международный детский центр "Артек", а также организуют их направление в указанное учреждение;</w:t>
      </w:r>
      <w:proofErr w:type="gramEnd"/>
    </w:p>
    <w:p w:rsidR="00FE120E" w:rsidRDefault="00FE120E">
      <w:pPr>
        <w:pStyle w:val="ConsPlusNormal"/>
        <w:jc w:val="both"/>
      </w:pPr>
      <w:r>
        <w:t xml:space="preserve">(п. 14-2 </w:t>
      </w:r>
      <w:proofErr w:type="gramStart"/>
      <w:r>
        <w:t>введен</w:t>
      </w:r>
      <w:proofErr w:type="gramEnd"/>
      <w:r>
        <w:t xml:space="preserve"> </w:t>
      </w:r>
      <w:hyperlink r:id="rId63" w:history="1">
        <w:r>
          <w:rPr>
            <w:color w:val="0000FF"/>
          </w:rPr>
          <w:t>Законом</w:t>
        </w:r>
      </w:hyperlink>
      <w:r>
        <w:t xml:space="preserve"> Челябинской области от 11.05.2016 N 340-ЗО)</w:t>
      </w:r>
    </w:p>
    <w:p w:rsidR="00FE120E" w:rsidRDefault="00FE120E">
      <w:pPr>
        <w:pStyle w:val="ConsPlusNormal"/>
        <w:spacing w:before="220"/>
        <w:ind w:firstLine="540"/>
        <w:jc w:val="both"/>
      </w:pPr>
      <w:r>
        <w:t>14-3) осуществляют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FE120E" w:rsidRDefault="00FE120E">
      <w:pPr>
        <w:pStyle w:val="ConsPlusNormal"/>
        <w:jc w:val="both"/>
      </w:pPr>
      <w:r>
        <w:t xml:space="preserve">(п. 14-3 </w:t>
      </w:r>
      <w:proofErr w:type="gramStart"/>
      <w:r>
        <w:t>введен</w:t>
      </w:r>
      <w:proofErr w:type="gramEnd"/>
      <w:r>
        <w:t xml:space="preserve"> </w:t>
      </w:r>
      <w:hyperlink r:id="rId64" w:history="1">
        <w:r>
          <w:rPr>
            <w:color w:val="0000FF"/>
          </w:rPr>
          <w:t>Законом</w:t>
        </w:r>
      </w:hyperlink>
      <w:r>
        <w:t xml:space="preserve"> Челябинской области от 05.08.2020 N 199-ЗО)</w:t>
      </w:r>
    </w:p>
    <w:p w:rsidR="00FE120E" w:rsidRDefault="00FE120E">
      <w:pPr>
        <w:pStyle w:val="ConsPlusNormal"/>
        <w:spacing w:before="220"/>
        <w:ind w:firstLine="540"/>
        <w:jc w:val="both"/>
      </w:pPr>
      <w:r>
        <w:t>15) осуществляют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 xml:space="preserve">Статья 7. Меры социальной поддержки </w:t>
      </w:r>
      <w:proofErr w:type="gramStart"/>
      <w:r>
        <w:t>обучающихся</w:t>
      </w:r>
      <w:proofErr w:type="gramEnd"/>
    </w:p>
    <w:p w:rsidR="00FE120E" w:rsidRDefault="00FE120E">
      <w:pPr>
        <w:pStyle w:val="ConsPlusNormal"/>
        <w:jc w:val="both"/>
      </w:pPr>
    </w:p>
    <w:p w:rsidR="00FE120E" w:rsidRDefault="00FE120E">
      <w:pPr>
        <w:pStyle w:val="ConsPlusNormal"/>
        <w:ind w:firstLine="540"/>
        <w:jc w:val="both"/>
      </w:pPr>
      <w:r>
        <w:t>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Правительством Челябинской области.</w:t>
      </w:r>
    </w:p>
    <w:p w:rsidR="00FE120E" w:rsidRDefault="00FE120E">
      <w:pPr>
        <w:pStyle w:val="ConsPlusNormal"/>
        <w:spacing w:before="220"/>
        <w:ind w:firstLine="540"/>
        <w:jc w:val="both"/>
      </w:pPr>
      <w:r>
        <w:t>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Правительством Челябинской области, назначаются государственные стипендии.</w:t>
      </w:r>
    </w:p>
    <w:p w:rsidR="00FE120E" w:rsidRDefault="00FE120E">
      <w:pPr>
        <w:pStyle w:val="ConsPlusNormal"/>
        <w:spacing w:before="220"/>
        <w:ind w:firstLine="540"/>
        <w:jc w:val="both"/>
      </w:pPr>
      <w:r>
        <w:t>3. Нормативы и правила формирования стипендиального фонда за счет бюджетных ассигнований областного бюджета устанавливаются Правительством Челябинской области.</w:t>
      </w:r>
    </w:p>
    <w:p w:rsidR="00FE120E" w:rsidRDefault="00FE120E">
      <w:pPr>
        <w:pStyle w:val="ConsPlusNormal"/>
        <w:jc w:val="both"/>
      </w:pPr>
      <w:r>
        <w:t xml:space="preserve">(в ред. </w:t>
      </w:r>
      <w:hyperlink r:id="rId65" w:history="1">
        <w:r>
          <w:rPr>
            <w:color w:val="0000FF"/>
          </w:rPr>
          <w:t>Закона</w:t>
        </w:r>
      </w:hyperlink>
      <w:r>
        <w:t xml:space="preserve"> Челябинской области от 06.12.2017 N 620-ЗО)</w:t>
      </w:r>
    </w:p>
    <w:p w:rsidR="00FE120E" w:rsidRDefault="00FE120E">
      <w:pPr>
        <w:pStyle w:val="ConsPlusNormal"/>
        <w:spacing w:before="220"/>
        <w:ind w:firstLine="540"/>
        <w:jc w:val="both"/>
      </w:pPr>
      <w: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p>
    <w:p w:rsidR="00FE120E" w:rsidRDefault="00FE120E">
      <w:pPr>
        <w:pStyle w:val="ConsPlusNormal"/>
        <w:spacing w:before="220"/>
        <w:ind w:firstLine="540"/>
        <w:jc w:val="both"/>
      </w:pPr>
      <w: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p>
    <w:p w:rsidR="00FE120E" w:rsidRDefault="00FE120E">
      <w:pPr>
        <w:pStyle w:val="ConsPlusNormal"/>
        <w:spacing w:before="220"/>
        <w:ind w:firstLine="540"/>
        <w:jc w:val="both"/>
      </w:pPr>
      <w: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p>
    <w:p w:rsidR="00FE120E" w:rsidRDefault="00FE120E">
      <w:pPr>
        <w:pStyle w:val="ConsPlusNormal"/>
        <w:jc w:val="both"/>
      </w:pPr>
      <w:r>
        <w:t xml:space="preserve">(в ред. </w:t>
      </w:r>
      <w:hyperlink r:id="rId66"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bookmarkStart w:id="3" w:name="P153"/>
      <w:bookmarkEnd w:id="3"/>
      <w:r>
        <w:t xml:space="preserve">7. Дети-инвалиды имеют право по завершении ими </w:t>
      </w:r>
      <w:proofErr w:type="gramStart"/>
      <w:r>
        <w:t>обучения</w:t>
      </w:r>
      <w:proofErr w:type="gramEnd"/>
      <w:r>
        <w:t xml:space="preserve">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w:t>
      </w:r>
      <w:r>
        <w:lastRenderedPageBreak/>
        <w:t>телекоммуникационное и специализированное оборудование, программное обеспечение, предоставленное им для дистанционного образования.</w:t>
      </w:r>
    </w:p>
    <w:p w:rsidR="00FE120E" w:rsidRDefault="00FE120E">
      <w:pPr>
        <w:pStyle w:val="ConsPlusNormal"/>
        <w:spacing w:before="220"/>
        <w:ind w:firstLine="540"/>
        <w:jc w:val="both"/>
      </w:pPr>
      <w:r>
        <w:t>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питанием в порядке и по нормам, установленным Правительством Челябинской области.</w:t>
      </w:r>
    </w:p>
    <w:p w:rsidR="00FE120E" w:rsidRDefault="00FE120E">
      <w:pPr>
        <w:pStyle w:val="ConsPlusNormal"/>
        <w:spacing w:before="220"/>
        <w:ind w:firstLine="540"/>
        <w:jc w:val="both"/>
      </w:pPr>
      <w:r>
        <w:t>9.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p>
    <w:p w:rsidR="00FE120E" w:rsidRDefault="00FE120E">
      <w:pPr>
        <w:pStyle w:val="ConsPlusNormal"/>
        <w:jc w:val="both"/>
      </w:pPr>
      <w:r>
        <w:t xml:space="preserve">(в ред. </w:t>
      </w:r>
      <w:hyperlink r:id="rId67" w:history="1">
        <w:r>
          <w:rPr>
            <w:color w:val="0000FF"/>
          </w:rPr>
          <w:t>Закона</w:t>
        </w:r>
      </w:hyperlink>
      <w:r>
        <w:t xml:space="preserve"> Челябинской области от 10.06.2014 N 709-ЗО)</w:t>
      </w:r>
    </w:p>
    <w:p w:rsidR="00FE120E" w:rsidRDefault="00FE120E">
      <w:pPr>
        <w:pStyle w:val="ConsPlusNormal"/>
        <w:spacing w:before="220"/>
        <w:ind w:firstLine="540"/>
        <w:jc w:val="both"/>
      </w:pPr>
      <w:r>
        <w:t xml:space="preserve">ежемесячной денежной выплатой в порядке и размере, </w:t>
      </w:r>
      <w:proofErr w:type="gramStart"/>
      <w:r>
        <w:t>установленных</w:t>
      </w:r>
      <w:proofErr w:type="gramEnd"/>
      <w:r>
        <w:t xml:space="preserve"> Правительством Челябинской области;</w:t>
      </w:r>
    </w:p>
    <w:p w:rsidR="00FE120E" w:rsidRDefault="00FE120E">
      <w:pPr>
        <w:pStyle w:val="ConsPlusNormal"/>
        <w:spacing w:before="220"/>
        <w:ind w:firstLine="540"/>
        <w:jc w:val="both"/>
      </w:pPr>
      <w:r>
        <w:t>питанием в порядке и по нормам, установленным Правительством Челябинской области.</w:t>
      </w:r>
    </w:p>
    <w:p w:rsidR="00FE120E" w:rsidRDefault="00FE120E">
      <w:pPr>
        <w:pStyle w:val="ConsPlusNormal"/>
        <w:spacing w:before="220"/>
        <w:ind w:firstLine="540"/>
        <w:jc w:val="both"/>
      </w:pPr>
      <w:r>
        <w:t xml:space="preserve">10. </w:t>
      </w:r>
      <w:proofErr w:type="gramStart"/>
      <w:r>
        <w:t>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proofErr w:type="gramEnd"/>
    </w:p>
    <w:p w:rsidR="00FE120E" w:rsidRDefault="00FE120E">
      <w:pPr>
        <w:pStyle w:val="ConsPlusNormal"/>
        <w:spacing w:before="220"/>
        <w:ind w:firstLine="540"/>
        <w:jc w:val="both"/>
      </w:pPr>
      <w:proofErr w:type="gramStart"/>
      <w:r>
        <w:t>Порядок обеспечения бесплатным питанием лиц с ограниченными возможностями здоровья, обучающихся в областных государственных общеобразовательных организациях для обучающихся с ограниченными возможностями здоровья, устанавливается Правительством Челябинской области.</w:t>
      </w:r>
      <w:proofErr w:type="gramEnd"/>
    </w:p>
    <w:p w:rsidR="00FE120E" w:rsidRDefault="00FE120E">
      <w:pPr>
        <w:pStyle w:val="ConsPlusNormal"/>
        <w:jc w:val="both"/>
      </w:pPr>
      <w:r>
        <w:t xml:space="preserve">(абзац введен </w:t>
      </w:r>
      <w:hyperlink r:id="rId68" w:history="1">
        <w:r>
          <w:rPr>
            <w:color w:val="0000FF"/>
          </w:rPr>
          <w:t>Законом</w:t>
        </w:r>
      </w:hyperlink>
      <w:r>
        <w:t xml:space="preserve"> Челябинской области от 19.08.2020 N 209-ЗО)</w:t>
      </w:r>
    </w:p>
    <w:p w:rsidR="00FE120E" w:rsidRDefault="00FE120E">
      <w:pPr>
        <w:pStyle w:val="ConsPlusNormal"/>
        <w:jc w:val="both"/>
      </w:pPr>
      <w:r>
        <w:t xml:space="preserve">(часть 10 введена </w:t>
      </w:r>
      <w:hyperlink r:id="rId69" w:history="1">
        <w:r>
          <w:rPr>
            <w:color w:val="0000FF"/>
          </w:rPr>
          <w:t>Законом</w:t>
        </w:r>
      </w:hyperlink>
      <w:r>
        <w:t xml:space="preserve"> Челябинской области от 19.12.2013 N 617-ЗО)</w:t>
      </w:r>
    </w:p>
    <w:p w:rsidR="00FE120E" w:rsidRDefault="00FE120E">
      <w:pPr>
        <w:pStyle w:val="ConsPlusNormal"/>
        <w:jc w:val="both"/>
      </w:pPr>
    </w:p>
    <w:p w:rsidR="00FE120E" w:rsidRDefault="00FE120E">
      <w:pPr>
        <w:pStyle w:val="ConsPlusTitle"/>
        <w:ind w:firstLine="540"/>
        <w:jc w:val="both"/>
        <w:outlineLvl w:val="0"/>
      </w:pPr>
      <w:r>
        <w:t xml:space="preserve">Статья 8. </w:t>
      </w:r>
      <w:proofErr w:type="gramStart"/>
      <w:r>
        <w:t>Особенности организации получения образования обучающимися с ограниченными возможностями здоровья</w:t>
      </w:r>
      <w:proofErr w:type="gramEnd"/>
    </w:p>
    <w:p w:rsidR="00FE120E" w:rsidRDefault="00FE120E">
      <w:pPr>
        <w:pStyle w:val="ConsPlusNormal"/>
        <w:jc w:val="both"/>
      </w:pPr>
    </w:p>
    <w:p w:rsidR="00FE120E" w:rsidRDefault="00FE120E">
      <w:pPr>
        <w:pStyle w:val="ConsPlusNormal"/>
        <w:ind w:firstLine="540"/>
        <w:jc w:val="both"/>
      </w:pPr>
      <w:r>
        <w:t xml:space="preserve">1. </w:t>
      </w:r>
      <w:proofErr w:type="gramStart"/>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proofErr w:type="gramEnd"/>
    </w:p>
    <w:p w:rsidR="00FE120E" w:rsidRDefault="00FE120E">
      <w:pPr>
        <w:pStyle w:val="ConsPlusNormal"/>
        <w:spacing w:before="220"/>
        <w:ind w:firstLine="540"/>
        <w:jc w:val="both"/>
      </w:pPr>
      <w:r>
        <w:t xml:space="preserve">2. </w:t>
      </w:r>
      <w:proofErr w:type="gramStart"/>
      <w: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за счет бюджетных ассигнований областного бюджета, за исключением обучающихся за счет бюджетных ассигнований федерального бюджета.</w:t>
      </w:r>
      <w:proofErr w:type="gramEnd"/>
    </w:p>
    <w:p w:rsidR="00FE120E" w:rsidRDefault="00FE120E">
      <w:pPr>
        <w:pStyle w:val="ConsPlusNormal"/>
        <w:jc w:val="both"/>
      </w:pPr>
    </w:p>
    <w:p w:rsidR="00FE120E" w:rsidRDefault="00FE120E">
      <w:pPr>
        <w:pStyle w:val="ConsPlusTitle"/>
        <w:ind w:firstLine="540"/>
        <w:jc w:val="both"/>
        <w:outlineLvl w:val="0"/>
      </w:pPr>
      <w:r>
        <w:t>Статья 9. Малокомплектные образовательные организации</w:t>
      </w:r>
    </w:p>
    <w:p w:rsidR="00FE120E" w:rsidRDefault="00FE120E">
      <w:pPr>
        <w:pStyle w:val="ConsPlusNormal"/>
        <w:jc w:val="both"/>
      </w:pPr>
    </w:p>
    <w:p w:rsidR="00FE120E" w:rsidRDefault="00FE120E">
      <w:pPr>
        <w:pStyle w:val="ConsPlusNormal"/>
        <w:ind w:firstLine="540"/>
        <w:jc w:val="both"/>
      </w:pPr>
      <w:r>
        <w:t xml:space="preserve">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w:t>
      </w:r>
      <w:proofErr w:type="gramStart"/>
      <w:r>
        <w:t>исходя из удаленности от иных образовательных организаций данного типа и имеет</w:t>
      </w:r>
      <w:proofErr w:type="gramEnd"/>
      <w:r>
        <w:t xml:space="preserve"> следующую численность обучающихся:</w:t>
      </w:r>
    </w:p>
    <w:p w:rsidR="00FE120E" w:rsidRDefault="00FE120E">
      <w:pPr>
        <w:pStyle w:val="ConsPlusNormal"/>
        <w:spacing w:before="220"/>
        <w:ind w:firstLine="540"/>
        <w:jc w:val="both"/>
      </w:pPr>
      <w:r>
        <w:t xml:space="preserve">дошкольная образовательная организация, реализующая образовательные программы дошкольного образования, - не более 30 </w:t>
      </w:r>
      <w:proofErr w:type="gramStart"/>
      <w:r>
        <w:t>обучающихся</w:t>
      </w:r>
      <w:proofErr w:type="gramEnd"/>
      <w:r>
        <w:t>;</w:t>
      </w:r>
    </w:p>
    <w:p w:rsidR="00FE120E" w:rsidRDefault="00FE120E">
      <w:pPr>
        <w:pStyle w:val="ConsPlusNormal"/>
        <w:spacing w:before="220"/>
        <w:ind w:firstLine="540"/>
        <w:jc w:val="both"/>
      </w:pPr>
      <w:r>
        <w:lastRenderedPageBreak/>
        <w:t xml:space="preserve">общеобразовательная организация, реализующая только образовательные программы начального общего образования, или общеобразовательная организация, реализующая образовательные программы дошкольного образования и начального общего образования, - не более 50 </w:t>
      </w:r>
      <w:proofErr w:type="gramStart"/>
      <w:r>
        <w:t>обучающихся</w:t>
      </w:r>
      <w:proofErr w:type="gramEnd"/>
      <w:r>
        <w:t>;</w:t>
      </w:r>
    </w:p>
    <w:p w:rsidR="00FE120E" w:rsidRDefault="00FE120E">
      <w:pPr>
        <w:pStyle w:val="ConsPlusNormal"/>
        <w:spacing w:before="220"/>
        <w:ind w:firstLine="540"/>
        <w:jc w:val="both"/>
      </w:pPr>
      <w:r>
        <w:t xml:space="preserve">общеобразовательная организация, реализующая только образовательные программы начального общего и основного общего образования, - не более 100 </w:t>
      </w:r>
      <w:proofErr w:type="gramStart"/>
      <w:r>
        <w:t>обучающихся</w:t>
      </w:r>
      <w:proofErr w:type="gramEnd"/>
      <w:r>
        <w:t>;</w:t>
      </w:r>
    </w:p>
    <w:p w:rsidR="00FE120E" w:rsidRDefault="00FE120E">
      <w:pPr>
        <w:pStyle w:val="ConsPlusNormal"/>
        <w:spacing w:before="220"/>
        <w:ind w:firstLine="540"/>
        <w:jc w:val="both"/>
      </w:pPr>
      <w:r>
        <w:t xml:space="preserve">общеобразовательная организация, реализующая образовательные программы начального общего, основного общего, среднего общего образования, - не более 100 </w:t>
      </w:r>
      <w:proofErr w:type="gramStart"/>
      <w:r>
        <w:t>обучающихся</w:t>
      </w:r>
      <w:proofErr w:type="gramEnd"/>
      <w:r>
        <w:t>.</w:t>
      </w:r>
    </w:p>
    <w:p w:rsidR="00FE120E" w:rsidRDefault="00FE120E">
      <w:pPr>
        <w:pStyle w:val="ConsPlusNormal"/>
        <w:jc w:val="both"/>
      </w:pPr>
    </w:p>
    <w:p w:rsidR="00FE120E" w:rsidRDefault="00FE120E">
      <w:pPr>
        <w:pStyle w:val="ConsPlusTitle"/>
        <w:ind w:firstLine="540"/>
        <w:jc w:val="both"/>
        <w:outlineLvl w:val="0"/>
      </w:pPr>
      <w:r>
        <w:t>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FE120E" w:rsidRDefault="00FE120E">
      <w:pPr>
        <w:pStyle w:val="ConsPlusNormal"/>
        <w:jc w:val="both"/>
      </w:pPr>
      <w:r>
        <w:t xml:space="preserve">(в ред. </w:t>
      </w:r>
      <w:hyperlink r:id="rId70" w:history="1">
        <w:r>
          <w:rPr>
            <w:color w:val="0000FF"/>
          </w:rPr>
          <w:t>Закона</w:t>
        </w:r>
      </w:hyperlink>
      <w:r>
        <w:t xml:space="preserve"> Челябинской области от 28.08.2014 N 749-ЗО)</w:t>
      </w:r>
    </w:p>
    <w:p w:rsidR="00FE120E" w:rsidRDefault="00FE120E">
      <w:pPr>
        <w:pStyle w:val="ConsPlusNormal"/>
        <w:jc w:val="both"/>
      </w:pPr>
    </w:p>
    <w:p w:rsidR="00FE120E" w:rsidRDefault="00FE120E">
      <w:pPr>
        <w:pStyle w:val="ConsPlusNormal"/>
        <w:ind w:firstLine="540"/>
        <w:jc w:val="both"/>
      </w:pPr>
      <w:r>
        <w:t>1. 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p>
    <w:p w:rsidR="00FE120E" w:rsidRDefault="00FE120E">
      <w:pPr>
        <w:pStyle w:val="ConsPlusNormal"/>
        <w:jc w:val="both"/>
      </w:pPr>
      <w:r>
        <w:t xml:space="preserve">(в ред. Законов Челябинской области от 28.08.2014 </w:t>
      </w:r>
      <w:hyperlink r:id="rId71" w:history="1">
        <w:r>
          <w:rPr>
            <w:color w:val="0000FF"/>
          </w:rPr>
          <w:t>N 749-ЗО</w:t>
        </w:r>
      </w:hyperlink>
      <w:r>
        <w:t xml:space="preserve">, от 26.02.2015 </w:t>
      </w:r>
      <w:hyperlink r:id="rId72" w:history="1">
        <w:r>
          <w:rPr>
            <w:color w:val="0000FF"/>
          </w:rPr>
          <w:t>N 117-ЗО</w:t>
        </w:r>
      </w:hyperlink>
      <w:r>
        <w:t>)</w:t>
      </w:r>
    </w:p>
    <w:p w:rsidR="00FE120E" w:rsidRDefault="00FE120E">
      <w:pPr>
        <w:pStyle w:val="ConsPlusNormal"/>
        <w:spacing w:before="220"/>
        <w:ind w:firstLine="540"/>
        <w:jc w:val="both"/>
      </w:pPr>
      <w:r>
        <w:t xml:space="preserve">обеспечения </w:t>
      </w:r>
      <w:proofErr w:type="gramStart"/>
      <w:r>
        <w:t>обучающихся</w:t>
      </w:r>
      <w:proofErr w:type="gramEnd"/>
      <w:r>
        <w:t xml:space="preserve"> удобной и эстетичной одеждой в повседневной школьной жизни;</w:t>
      </w:r>
    </w:p>
    <w:p w:rsidR="00FE120E" w:rsidRDefault="00FE120E">
      <w:pPr>
        <w:pStyle w:val="ConsPlusNormal"/>
        <w:spacing w:before="220"/>
        <w:ind w:firstLine="540"/>
        <w:jc w:val="both"/>
      </w:pPr>
      <w:r>
        <w:t xml:space="preserve">устранения признаков социального, имущественного и религиозного различия между </w:t>
      </w:r>
      <w:proofErr w:type="gramStart"/>
      <w:r>
        <w:t>обучающимися</w:t>
      </w:r>
      <w:proofErr w:type="gramEnd"/>
      <w:r>
        <w:t>;</w:t>
      </w:r>
    </w:p>
    <w:p w:rsidR="00FE120E" w:rsidRDefault="00FE120E">
      <w:pPr>
        <w:pStyle w:val="ConsPlusNormal"/>
        <w:spacing w:before="220"/>
        <w:ind w:firstLine="540"/>
        <w:jc w:val="both"/>
      </w:pPr>
      <w:r>
        <w:t xml:space="preserve">предупреждения возникновения у </w:t>
      </w:r>
      <w:proofErr w:type="gramStart"/>
      <w:r>
        <w:t>обучающихся</w:t>
      </w:r>
      <w:proofErr w:type="gramEnd"/>
      <w:r>
        <w:t xml:space="preserve"> психологического дискомфорта перед сверстниками;</w:t>
      </w:r>
    </w:p>
    <w:p w:rsidR="00FE120E" w:rsidRDefault="00FE120E">
      <w:pPr>
        <w:pStyle w:val="ConsPlusNormal"/>
        <w:spacing w:before="220"/>
        <w:ind w:firstLine="540"/>
        <w:jc w:val="both"/>
      </w:pPr>
      <w:r>
        <w:t>укрепления общего имиджа образовательной организации, формирования школьной идентичности.</w:t>
      </w:r>
    </w:p>
    <w:p w:rsidR="00FE120E" w:rsidRDefault="00FE120E">
      <w:pPr>
        <w:pStyle w:val="ConsPlusNormal"/>
        <w:spacing w:before="220"/>
        <w:ind w:firstLine="540"/>
        <w:jc w:val="both"/>
      </w:pPr>
      <w:r>
        <w:t xml:space="preserve">2. Требования к одежде </w:t>
      </w:r>
      <w:proofErr w:type="gramStart"/>
      <w:r>
        <w:t>обучающихся</w:t>
      </w:r>
      <w:proofErr w:type="gramEnd"/>
      <w:r>
        <w:t xml:space="preserve"> устанавливаются локальным нормативным актом образовательной организации.</w:t>
      </w:r>
    </w:p>
    <w:p w:rsidR="00FE120E" w:rsidRDefault="00FE120E">
      <w:pPr>
        <w:pStyle w:val="ConsPlusNormal"/>
        <w:jc w:val="both"/>
      </w:pPr>
      <w:r>
        <w:t xml:space="preserve">(в ред. </w:t>
      </w:r>
      <w:hyperlink r:id="rId73"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 xml:space="preserve">3. Исключена. - </w:t>
      </w:r>
      <w:hyperlink r:id="rId74" w:history="1">
        <w:r>
          <w:rPr>
            <w:color w:val="0000FF"/>
          </w:rPr>
          <w:t>Закон</w:t>
        </w:r>
      </w:hyperlink>
      <w:r>
        <w:t xml:space="preserve"> Челябинской области от 28.08.2014 N 749-ЗО.</w:t>
      </w:r>
    </w:p>
    <w:p w:rsidR="00FE120E" w:rsidRDefault="00FE120E">
      <w:pPr>
        <w:pStyle w:val="ConsPlusNormal"/>
        <w:spacing w:before="220"/>
        <w:ind w:firstLine="540"/>
        <w:jc w:val="both"/>
      </w:pPr>
      <w:r>
        <w:t xml:space="preserve">4. Образовательные организации вправе устанавливать следующие виды одежды </w:t>
      </w:r>
      <w:proofErr w:type="gramStart"/>
      <w:r>
        <w:t>обучающихся</w:t>
      </w:r>
      <w:proofErr w:type="gramEnd"/>
      <w:r>
        <w:t>: повседневная одежда, парадная одежда, спортивная одежда.</w:t>
      </w:r>
    </w:p>
    <w:p w:rsidR="00FE120E" w:rsidRDefault="00FE120E">
      <w:pPr>
        <w:pStyle w:val="ConsPlusNormal"/>
        <w:spacing w:before="220"/>
        <w:ind w:firstLine="540"/>
        <w:jc w:val="both"/>
      </w:pPr>
      <w:r>
        <w:t xml:space="preserve">Парадная одежда используется </w:t>
      </w:r>
      <w:proofErr w:type="gramStart"/>
      <w:r>
        <w:t>обучающимися</w:t>
      </w:r>
      <w:proofErr w:type="gramEnd"/>
      <w:r>
        <w:t xml:space="preserve"> в дни проведения праздников и торжественных линеек.</w:t>
      </w:r>
    </w:p>
    <w:p w:rsidR="00FE120E" w:rsidRDefault="00FE120E">
      <w:pPr>
        <w:pStyle w:val="ConsPlusNormal"/>
        <w:spacing w:before="220"/>
        <w:ind w:firstLine="540"/>
        <w:jc w:val="both"/>
      </w:pPr>
      <w: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FE120E" w:rsidRDefault="00FE120E">
      <w:pPr>
        <w:pStyle w:val="ConsPlusNormal"/>
        <w:spacing w:before="220"/>
        <w:ind w:firstLine="540"/>
        <w:jc w:val="both"/>
      </w:pPr>
      <w: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FE120E" w:rsidRDefault="00FE120E">
      <w:pPr>
        <w:pStyle w:val="ConsPlusNormal"/>
        <w:spacing w:before="220"/>
        <w:ind w:firstLine="540"/>
        <w:jc w:val="both"/>
      </w:pPr>
      <w:r>
        <w:t xml:space="preserve">Спортивная одежда используется </w:t>
      </w:r>
      <w:proofErr w:type="gramStart"/>
      <w:r>
        <w:t>обучающимися</w:t>
      </w:r>
      <w:proofErr w:type="gramEnd"/>
      <w:r>
        <w:t xml:space="preserve"> на занятиях физической культурой и </w:t>
      </w:r>
      <w:r>
        <w:lastRenderedPageBreak/>
        <w:t>спортом.</w:t>
      </w:r>
    </w:p>
    <w:p w:rsidR="00FE120E" w:rsidRDefault="00FE120E">
      <w:pPr>
        <w:pStyle w:val="ConsPlusNormal"/>
        <w:spacing w:before="220"/>
        <w:ind w:firstLine="540"/>
        <w:jc w:val="both"/>
      </w:pPr>
      <w:r>
        <w:t>Одежда обучающихся может иметь отличительные знаки образовательной организации (класса, параллели классов): эмблемы, нашивки, значки, галстуки и т.д.</w:t>
      </w:r>
    </w:p>
    <w:p w:rsidR="00FE120E" w:rsidRDefault="00FE120E">
      <w:pPr>
        <w:pStyle w:val="ConsPlusNormal"/>
        <w:spacing w:before="220"/>
        <w:ind w:firstLine="540"/>
        <w:jc w:val="both"/>
      </w:pPr>
      <w:r>
        <w:t xml:space="preserve">5. Одежда </w:t>
      </w:r>
      <w:proofErr w:type="gramStart"/>
      <w:r>
        <w:t>обучающихся</w:t>
      </w:r>
      <w:proofErr w:type="gramEnd"/>
      <w:r>
        <w:t xml:space="preserve"> должна соответствовать санитарно-эпидемиологическим правилам и нормативам, установленным федеральными органами исполнительной власти.</w:t>
      </w:r>
    </w:p>
    <w:p w:rsidR="00FE120E" w:rsidRDefault="00FE120E">
      <w:pPr>
        <w:pStyle w:val="ConsPlusNormal"/>
        <w:spacing w:before="220"/>
        <w:ind w:firstLine="540"/>
        <w:jc w:val="both"/>
      </w:pPr>
      <w:r>
        <w:t>6. Одежда обучающихся должна соответствовать погоде и месту проведения учебных занятий, температурному режиму в помещении.</w:t>
      </w:r>
    </w:p>
    <w:p w:rsidR="00FE120E" w:rsidRDefault="00FE120E">
      <w:pPr>
        <w:pStyle w:val="ConsPlusNormal"/>
        <w:spacing w:before="220"/>
        <w:ind w:firstLine="540"/>
        <w:jc w:val="both"/>
      </w:pPr>
      <w:r>
        <w:t xml:space="preserve">7. Внешний вид и одежда </w:t>
      </w:r>
      <w:proofErr w:type="gramStart"/>
      <w:r>
        <w:t>обучающихся</w:t>
      </w:r>
      <w:proofErr w:type="gramEnd"/>
      <w:r>
        <w:t xml:space="preserve"> должны соответствовать общепринятым в обществе нормам делового стиля и носить светский характер.</w:t>
      </w:r>
    </w:p>
    <w:p w:rsidR="00FE120E" w:rsidRDefault="00FE120E">
      <w:pPr>
        <w:pStyle w:val="ConsPlusNormal"/>
        <w:spacing w:before="220"/>
        <w:ind w:firstLine="540"/>
        <w:jc w:val="both"/>
      </w:pPr>
      <w:r>
        <w:t xml:space="preserve">8. В образовательных организациях не допускается ношение </w:t>
      </w:r>
      <w:proofErr w:type="gramStart"/>
      <w:r>
        <w:t>обучающимися</w:t>
      </w:r>
      <w:proofErr w:type="gramEnd"/>
      <w:r>
        <w:t xml:space="preserve">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t>психоактивные</w:t>
      </w:r>
      <w:proofErr w:type="spellEnd"/>
      <w:r>
        <w:t xml:space="preserve"> вещества и противоправное поведение.</w:t>
      </w:r>
    </w:p>
    <w:p w:rsidR="00FE120E" w:rsidRDefault="00FE120E">
      <w:pPr>
        <w:pStyle w:val="ConsPlusNormal"/>
        <w:jc w:val="both"/>
      </w:pPr>
    </w:p>
    <w:p w:rsidR="00FE120E" w:rsidRPr="002B3BB5" w:rsidRDefault="00FE120E">
      <w:pPr>
        <w:pStyle w:val="ConsPlusTitle"/>
        <w:ind w:firstLine="540"/>
        <w:jc w:val="both"/>
        <w:outlineLvl w:val="0"/>
        <w:rPr>
          <w:color w:val="FF0000"/>
        </w:rPr>
      </w:pPr>
      <w:r w:rsidRPr="002B3BB5">
        <w:rPr>
          <w:color w:val="FF0000"/>
        </w:rP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FE120E" w:rsidRPr="002B3BB5" w:rsidRDefault="00FE120E">
      <w:pPr>
        <w:pStyle w:val="ConsPlusNormal"/>
        <w:ind w:firstLine="540"/>
        <w:jc w:val="both"/>
        <w:rPr>
          <w:color w:val="FF0000"/>
        </w:rPr>
      </w:pPr>
      <w:r w:rsidRPr="002B3BB5">
        <w:rPr>
          <w:color w:val="FF0000"/>
        </w:rPr>
        <w:t>(</w:t>
      </w:r>
      <w:proofErr w:type="gramStart"/>
      <w:r w:rsidRPr="002B3BB5">
        <w:rPr>
          <w:color w:val="FF0000"/>
        </w:rPr>
        <w:t>введена</w:t>
      </w:r>
      <w:proofErr w:type="gramEnd"/>
      <w:r w:rsidRPr="002B3BB5">
        <w:rPr>
          <w:color w:val="FF0000"/>
        </w:rPr>
        <w:t xml:space="preserve"> </w:t>
      </w:r>
      <w:hyperlink r:id="rId75" w:history="1">
        <w:r w:rsidRPr="002B3BB5">
          <w:rPr>
            <w:color w:val="FF0000"/>
          </w:rPr>
          <w:t>Законом</w:t>
        </w:r>
      </w:hyperlink>
      <w:r w:rsidRPr="002B3BB5">
        <w:rPr>
          <w:color w:val="FF0000"/>
        </w:rPr>
        <w:t xml:space="preserve"> Челябинской области от 26.02.2015 N 117-ЗО)</w:t>
      </w:r>
    </w:p>
    <w:p w:rsidR="00FE120E" w:rsidRPr="002B3BB5" w:rsidRDefault="00FE120E">
      <w:pPr>
        <w:pStyle w:val="ConsPlusNormal"/>
        <w:jc w:val="both"/>
        <w:rPr>
          <w:color w:val="FF0000"/>
        </w:rPr>
      </w:pPr>
    </w:p>
    <w:p w:rsidR="00FE120E" w:rsidRPr="002B3BB5" w:rsidRDefault="00FE120E">
      <w:pPr>
        <w:pStyle w:val="ConsPlusNormal"/>
        <w:ind w:firstLine="540"/>
        <w:jc w:val="both"/>
        <w:rPr>
          <w:color w:val="FF0000"/>
        </w:rPr>
      </w:pPr>
      <w:bookmarkStart w:id="4" w:name="P203"/>
      <w:bookmarkEnd w:id="4"/>
      <w:r w:rsidRPr="002B3BB5">
        <w:rPr>
          <w:color w:val="FF0000"/>
        </w:rPr>
        <w:t>1. 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p>
    <w:p w:rsidR="00FE120E" w:rsidRPr="002B3BB5" w:rsidRDefault="00FE120E">
      <w:pPr>
        <w:pStyle w:val="ConsPlusNormal"/>
        <w:spacing w:before="220"/>
        <w:ind w:firstLine="540"/>
        <w:jc w:val="both"/>
        <w:rPr>
          <w:color w:val="FF0000"/>
        </w:rPr>
      </w:pPr>
      <w:bookmarkStart w:id="5" w:name="P204"/>
      <w:bookmarkEnd w:id="5"/>
      <w:r w:rsidRPr="002B3BB5">
        <w:rPr>
          <w:color w:val="FF0000"/>
        </w:rPr>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 и (или) профильного обучения (далее - класс с углубленным изучением предметов) - не позднее 15 календарных дней до начала учебного года;</w:t>
      </w:r>
    </w:p>
    <w:p w:rsidR="00FE120E" w:rsidRPr="002B3BB5" w:rsidRDefault="00FE120E">
      <w:pPr>
        <w:pStyle w:val="ConsPlusNormal"/>
        <w:spacing w:before="220"/>
        <w:ind w:firstLine="540"/>
        <w:jc w:val="both"/>
        <w:rPr>
          <w:color w:val="FF0000"/>
        </w:rPr>
      </w:pPr>
      <w:bookmarkStart w:id="6" w:name="P205"/>
      <w:bookmarkEnd w:id="6"/>
      <w:proofErr w:type="gramStart"/>
      <w:r w:rsidRPr="002B3BB5">
        <w:rPr>
          <w:color w:val="FF0000"/>
        </w:rPr>
        <w:t>2) в случае если наполняемость класса с углубленным изучением предметов менее наполняемости, установленной законодательством Российской Федерации, - в течение 15 календарных дней с даты подачи заявления о зачислении обучающегося в класс с углубленным изучением предметов (далее - заявление) в областную государственную или муниципальную образовательную организацию, расположенную на территории Челябинской области.</w:t>
      </w:r>
      <w:proofErr w:type="gramEnd"/>
    </w:p>
    <w:p w:rsidR="00FE120E" w:rsidRPr="002B3BB5" w:rsidRDefault="00FE120E">
      <w:pPr>
        <w:pStyle w:val="ConsPlusNormal"/>
        <w:spacing w:before="220"/>
        <w:ind w:firstLine="540"/>
        <w:jc w:val="both"/>
        <w:rPr>
          <w:color w:val="FF0000"/>
        </w:rPr>
      </w:pPr>
      <w:r w:rsidRPr="002B3BB5">
        <w:rPr>
          <w:color w:val="FF0000"/>
        </w:rPr>
        <w:t xml:space="preserve">2. </w:t>
      </w:r>
      <w:proofErr w:type="gramStart"/>
      <w:r w:rsidRPr="002B3BB5">
        <w:rPr>
          <w:color w:val="FF0000"/>
        </w:rPr>
        <w:t xml:space="preserve">Информация о сроках приема заявлений для участия в индивидуальном отборе и проведения индивидуального отбора в случае, установленном </w:t>
      </w:r>
      <w:hyperlink w:anchor="P204" w:history="1">
        <w:r w:rsidRPr="002B3BB5">
          <w:rPr>
            <w:color w:val="FF0000"/>
          </w:rPr>
          <w:t>пунктом 1 части 1</w:t>
        </w:r>
      </w:hyperlink>
      <w:r w:rsidRPr="002B3BB5">
        <w:rPr>
          <w:color w:val="FF0000"/>
        </w:rPr>
        <w:t xml:space="preserve">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proofErr w:type="gramEnd"/>
    </w:p>
    <w:p w:rsidR="00FE120E" w:rsidRPr="002B3BB5" w:rsidRDefault="00FE120E">
      <w:pPr>
        <w:pStyle w:val="ConsPlusNormal"/>
        <w:spacing w:before="220"/>
        <w:ind w:firstLine="540"/>
        <w:jc w:val="both"/>
        <w:rPr>
          <w:color w:val="FF0000"/>
        </w:rPr>
      </w:pPr>
      <w:r w:rsidRPr="002B3BB5">
        <w:rPr>
          <w:color w:val="FF0000"/>
        </w:rPr>
        <w:t xml:space="preserve">Информация о наличии свободных мест в классе с углубленным изучением предметов в случае, установленном </w:t>
      </w:r>
      <w:hyperlink w:anchor="P205" w:history="1">
        <w:r w:rsidRPr="002B3BB5">
          <w:rPr>
            <w:color w:val="FF0000"/>
          </w:rPr>
          <w:t>пунктом 2 части 1</w:t>
        </w:r>
      </w:hyperlink>
      <w:r w:rsidRPr="002B3BB5">
        <w:rPr>
          <w:color w:val="FF0000"/>
        </w:rPr>
        <w:t xml:space="preserve">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w:t>
      </w:r>
      <w:proofErr w:type="gramStart"/>
      <w:r w:rsidRPr="002B3BB5">
        <w:rPr>
          <w:color w:val="FF0000"/>
        </w:rPr>
        <w:t>акта</w:t>
      </w:r>
      <w:proofErr w:type="gramEnd"/>
      <w:r w:rsidRPr="002B3BB5">
        <w:rPr>
          <w:color w:val="FF0000"/>
        </w:rPr>
        <w:t xml:space="preserve"> об отчислении обучающегося из класса с углубленным </w:t>
      </w:r>
      <w:r w:rsidRPr="002B3BB5">
        <w:rPr>
          <w:color w:val="FF0000"/>
        </w:rPr>
        <w:lastRenderedPageBreak/>
        <w:t>изучением предметов в соответствии с законодательством Российской Федерации.</w:t>
      </w:r>
    </w:p>
    <w:p w:rsidR="00FE120E" w:rsidRPr="002B3BB5" w:rsidRDefault="00FE120E">
      <w:pPr>
        <w:pStyle w:val="ConsPlusNormal"/>
        <w:spacing w:before="220"/>
        <w:ind w:firstLine="540"/>
        <w:jc w:val="both"/>
        <w:rPr>
          <w:color w:val="FF0000"/>
        </w:rPr>
      </w:pPr>
      <w:r w:rsidRPr="002B3BB5">
        <w:rPr>
          <w:color w:val="FF0000"/>
        </w:rPr>
        <w:t xml:space="preserve">3. Для участия в индивидуальном отборе в областную государственную или муниципальную образовательную организацию, расположенную на территории Челябинской области, </w:t>
      </w:r>
      <w:proofErr w:type="gramStart"/>
      <w:r w:rsidRPr="002B3BB5">
        <w:rPr>
          <w:color w:val="FF0000"/>
        </w:rPr>
        <w:t>совершеннолетний</w:t>
      </w:r>
      <w:proofErr w:type="gramEnd"/>
      <w:r w:rsidRPr="002B3BB5">
        <w:rPr>
          <w:color w:val="FF0000"/>
        </w:rPr>
        <w:t xml:space="preserve"> обучающийся или родители (законные представители) несовершеннолетнего обучающегося (далее - заявитель) подают заявление. Обучающийся, в </w:t>
      </w:r>
      <w:proofErr w:type="gramStart"/>
      <w:r w:rsidRPr="002B3BB5">
        <w:rPr>
          <w:color w:val="FF0000"/>
        </w:rPr>
        <w:t>отношении</w:t>
      </w:r>
      <w:proofErr w:type="gramEnd"/>
      <w:r w:rsidRPr="002B3BB5">
        <w:rPr>
          <w:color w:val="FF0000"/>
        </w:rPr>
        <w:t xml:space="preserve"> которого подано заявление, считается участником индивидуального отбора.</w:t>
      </w:r>
    </w:p>
    <w:p w:rsidR="00FE120E" w:rsidRPr="002B3BB5" w:rsidRDefault="00FE120E">
      <w:pPr>
        <w:pStyle w:val="ConsPlusNormal"/>
        <w:spacing w:before="220"/>
        <w:ind w:firstLine="540"/>
        <w:jc w:val="both"/>
        <w:rPr>
          <w:color w:val="FF0000"/>
        </w:rPr>
      </w:pPr>
      <w:r w:rsidRPr="002B3BB5">
        <w:rPr>
          <w:color w:val="FF0000"/>
        </w:rP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p>
    <w:p w:rsidR="00FE120E" w:rsidRPr="002B3BB5" w:rsidRDefault="00FE120E">
      <w:pPr>
        <w:pStyle w:val="ConsPlusNormal"/>
        <w:spacing w:before="220"/>
        <w:ind w:firstLine="540"/>
        <w:jc w:val="both"/>
        <w:rPr>
          <w:color w:val="FF0000"/>
        </w:rPr>
      </w:pPr>
      <w:r w:rsidRPr="002B3BB5">
        <w:rPr>
          <w:color w:val="FF0000"/>
        </w:rPr>
        <w:t>4. К заявлению прилагаются копии следующих документов:</w:t>
      </w:r>
    </w:p>
    <w:p w:rsidR="00FE120E" w:rsidRPr="002B3BB5" w:rsidRDefault="00FE120E">
      <w:pPr>
        <w:pStyle w:val="ConsPlusNormal"/>
        <w:spacing w:before="220"/>
        <w:ind w:firstLine="540"/>
        <w:jc w:val="both"/>
        <w:rPr>
          <w:color w:val="FF0000"/>
        </w:rPr>
      </w:pPr>
      <w:bookmarkStart w:id="7" w:name="P211"/>
      <w:bookmarkEnd w:id="7"/>
      <w:proofErr w:type="gramStart"/>
      <w:r w:rsidRPr="002B3BB5">
        <w:rPr>
          <w:color w:val="FF0000"/>
        </w:rPr>
        <w:t>1) личного дела участника индивидуального отбора - на уровне основного общего образования;</w:t>
      </w:r>
      <w:proofErr w:type="gramEnd"/>
    </w:p>
    <w:p w:rsidR="00FE120E" w:rsidRPr="002B3BB5" w:rsidRDefault="00FE120E">
      <w:pPr>
        <w:pStyle w:val="ConsPlusNormal"/>
        <w:spacing w:before="220"/>
        <w:ind w:firstLine="540"/>
        <w:jc w:val="both"/>
        <w:rPr>
          <w:color w:val="FF0000"/>
        </w:rPr>
      </w:pPr>
      <w:bookmarkStart w:id="8" w:name="P212"/>
      <w:bookmarkEnd w:id="8"/>
      <w:r w:rsidRPr="002B3BB5">
        <w:rPr>
          <w:color w:val="FF0000"/>
        </w:rP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Челябинской области, осуществляющим государственную политику Челябинской области в сфере образования, - на уровне среднего общего образования;</w:t>
      </w:r>
    </w:p>
    <w:p w:rsidR="00FE120E" w:rsidRPr="002B3BB5" w:rsidRDefault="00FE120E">
      <w:pPr>
        <w:pStyle w:val="ConsPlusNormal"/>
        <w:spacing w:before="220"/>
        <w:ind w:firstLine="540"/>
        <w:jc w:val="both"/>
        <w:rPr>
          <w:color w:val="FF0000"/>
        </w:rPr>
      </w:pPr>
      <w:proofErr w:type="gramStart"/>
      <w:r w:rsidRPr="002B3BB5">
        <w:rPr>
          <w:color w:val="FF0000"/>
        </w:rPr>
        <w:t>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w:t>
      </w:r>
      <w:proofErr w:type="gramEnd"/>
    </w:p>
    <w:p w:rsidR="00FE120E" w:rsidRPr="002B3BB5" w:rsidRDefault="00FE120E">
      <w:pPr>
        <w:pStyle w:val="ConsPlusNormal"/>
        <w:spacing w:before="220"/>
        <w:ind w:firstLine="540"/>
        <w:jc w:val="both"/>
        <w:rPr>
          <w:color w:val="FF0000"/>
        </w:rPr>
      </w:pPr>
      <w:r w:rsidRPr="002B3BB5">
        <w:rPr>
          <w:color w:val="FF0000"/>
        </w:rPr>
        <w:t>5.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p>
    <w:p w:rsidR="00FE120E" w:rsidRPr="002B3BB5" w:rsidRDefault="00FE120E">
      <w:pPr>
        <w:pStyle w:val="ConsPlusNormal"/>
        <w:spacing w:before="220"/>
        <w:ind w:firstLine="540"/>
        <w:jc w:val="both"/>
        <w:rPr>
          <w:color w:val="FF0000"/>
        </w:rPr>
      </w:pPr>
      <w:r w:rsidRPr="002B3BB5">
        <w:rPr>
          <w:color w:val="FF0000"/>
        </w:rPr>
        <w:t>6. В допуске к индивидуальному отбору отказывается в следующих случаях:</w:t>
      </w:r>
    </w:p>
    <w:p w:rsidR="00FE120E" w:rsidRPr="002B3BB5" w:rsidRDefault="00FE120E">
      <w:pPr>
        <w:pStyle w:val="ConsPlusNormal"/>
        <w:spacing w:before="220"/>
        <w:ind w:firstLine="540"/>
        <w:jc w:val="both"/>
        <w:rPr>
          <w:color w:val="FF0000"/>
        </w:rPr>
      </w:pPr>
      <w:r w:rsidRPr="002B3BB5">
        <w:rPr>
          <w:color w:val="FF0000"/>
        </w:rPr>
        <w:t xml:space="preserve">1) отсутствие документов, указанных в </w:t>
      </w:r>
      <w:hyperlink w:anchor="P211" w:history="1">
        <w:r w:rsidRPr="002B3BB5">
          <w:rPr>
            <w:color w:val="FF0000"/>
          </w:rPr>
          <w:t>пунктах 1</w:t>
        </w:r>
      </w:hyperlink>
      <w:r w:rsidRPr="002B3BB5">
        <w:rPr>
          <w:color w:val="FF0000"/>
        </w:rPr>
        <w:t xml:space="preserve"> или </w:t>
      </w:r>
      <w:hyperlink w:anchor="P212" w:history="1">
        <w:r w:rsidRPr="002B3BB5">
          <w:rPr>
            <w:color w:val="FF0000"/>
          </w:rPr>
          <w:t>2 части 4</w:t>
        </w:r>
      </w:hyperlink>
      <w:r w:rsidRPr="002B3BB5">
        <w:rPr>
          <w:color w:val="FF0000"/>
        </w:rPr>
        <w:t xml:space="preserve"> настоящей статьи;</w:t>
      </w:r>
    </w:p>
    <w:p w:rsidR="00FE120E" w:rsidRPr="002B3BB5" w:rsidRDefault="00FE120E">
      <w:pPr>
        <w:pStyle w:val="ConsPlusNormal"/>
        <w:spacing w:before="220"/>
        <w:ind w:firstLine="540"/>
        <w:jc w:val="both"/>
        <w:rPr>
          <w:color w:val="FF0000"/>
        </w:rPr>
      </w:pPr>
      <w:r w:rsidRPr="002B3BB5">
        <w:rPr>
          <w:color w:val="FF0000"/>
        </w:rPr>
        <w:t>2) отсутствие свободных ме</w:t>
      </w:r>
      <w:proofErr w:type="gramStart"/>
      <w:r w:rsidRPr="002B3BB5">
        <w:rPr>
          <w:color w:val="FF0000"/>
        </w:rPr>
        <w:t>ст в кл</w:t>
      </w:r>
      <w:proofErr w:type="gramEnd"/>
      <w:r w:rsidRPr="002B3BB5">
        <w:rPr>
          <w:color w:val="FF0000"/>
        </w:rPr>
        <w:t xml:space="preserve">ассе с углубленным изучением предметов на дату подачи заявления - в случае, указанном в </w:t>
      </w:r>
      <w:hyperlink w:anchor="P205" w:history="1">
        <w:r w:rsidRPr="002B3BB5">
          <w:rPr>
            <w:color w:val="FF0000"/>
          </w:rPr>
          <w:t>пункте 2 части 1</w:t>
        </w:r>
      </w:hyperlink>
      <w:r w:rsidRPr="002B3BB5">
        <w:rPr>
          <w:color w:val="FF0000"/>
        </w:rPr>
        <w:t xml:space="preserve"> настоящей статьи.</w:t>
      </w:r>
    </w:p>
    <w:p w:rsidR="00FE120E" w:rsidRPr="002B3BB5" w:rsidRDefault="00FE120E">
      <w:pPr>
        <w:pStyle w:val="ConsPlusNormal"/>
        <w:spacing w:before="220"/>
        <w:ind w:firstLine="540"/>
        <w:jc w:val="both"/>
        <w:rPr>
          <w:color w:val="FF0000"/>
        </w:rPr>
      </w:pPr>
      <w:bookmarkStart w:id="9" w:name="P218"/>
      <w:bookmarkEnd w:id="9"/>
      <w:r w:rsidRPr="002B3BB5">
        <w:rPr>
          <w:color w:val="FF0000"/>
        </w:rPr>
        <w:t>7. Индивидуальный отбор осуществляется на основании следующих критериев:</w:t>
      </w:r>
    </w:p>
    <w:p w:rsidR="00FE120E" w:rsidRPr="002B3BB5" w:rsidRDefault="00FE120E">
      <w:pPr>
        <w:pStyle w:val="ConsPlusNormal"/>
        <w:spacing w:before="220"/>
        <w:ind w:firstLine="540"/>
        <w:jc w:val="both"/>
        <w:rPr>
          <w:color w:val="FF0000"/>
        </w:rPr>
      </w:pPr>
      <w:r w:rsidRPr="002B3BB5">
        <w:rPr>
          <w:color w:val="FF0000"/>
        </w:rPr>
        <w:t>1) на уровне основного общего образования:</w:t>
      </w:r>
    </w:p>
    <w:p w:rsidR="00FE120E" w:rsidRPr="002B3BB5" w:rsidRDefault="00FE120E">
      <w:pPr>
        <w:pStyle w:val="ConsPlusNormal"/>
        <w:spacing w:before="220"/>
        <w:ind w:firstLine="540"/>
        <w:jc w:val="both"/>
        <w:rPr>
          <w:color w:val="FF0000"/>
        </w:rPr>
      </w:pPr>
      <w:bookmarkStart w:id="10" w:name="P220"/>
      <w:bookmarkEnd w:id="10"/>
      <w:proofErr w:type="gramStart"/>
      <w:r w:rsidRPr="002B3BB5">
        <w:rPr>
          <w:color w:val="FF0000"/>
        </w:rP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proofErr w:type="gramEnd"/>
    </w:p>
    <w:p w:rsidR="00FE120E" w:rsidRPr="002B3BB5" w:rsidRDefault="00FE120E">
      <w:pPr>
        <w:pStyle w:val="ConsPlusNormal"/>
        <w:spacing w:before="220"/>
        <w:ind w:firstLine="540"/>
        <w:jc w:val="both"/>
        <w:rPr>
          <w:color w:val="FF0000"/>
        </w:rPr>
      </w:pPr>
      <w:proofErr w:type="gramStart"/>
      <w:r w:rsidRPr="002B3BB5">
        <w:rPr>
          <w:color w:val="FF0000"/>
        </w:rP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FE120E" w:rsidRPr="002B3BB5" w:rsidRDefault="00FE120E">
      <w:pPr>
        <w:pStyle w:val="ConsPlusNormal"/>
        <w:spacing w:before="220"/>
        <w:ind w:firstLine="540"/>
        <w:jc w:val="both"/>
        <w:rPr>
          <w:color w:val="FF0000"/>
        </w:rPr>
      </w:pPr>
      <w:r w:rsidRPr="002B3BB5">
        <w:rPr>
          <w:color w:val="FF0000"/>
        </w:rPr>
        <w:t>2) на уровне среднего общего образования:</w:t>
      </w:r>
    </w:p>
    <w:p w:rsidR="00FE120E" w:rsidRPr="002B3BB5" w:rsidRDefault="00FE120E">
      <w:pPr>
        <w:pStyle w:val="ConsPlusNormal"/>
        <w:spacing w:before="220"/>
        <w:ind w:firstLine="540"/>
        <w:jc w:val="both"/>
        <w:rPr>
          <w:color w:val="FF0000"/>
        </w:rPr>
      </w:pPr>
      <w:bookmarkStart w:id="11" w:name="P223"/>
      <w:bookmarkEnd w:id="11"/>
      <w:r w:rsidRPr="002B3BB5">
        <w:rPr>
          <w:color w:val="FF0000"/>
        </w:rPr>
        <w:t xml:space="preserve">а) наличие итоговых оценок успеваемости "хорошо" или "отлично" за курс основного </w:t>
      </w:r>
      <w:r w:rsidRPr="002B3BB5">
        <w:rPr>
          <w:color w:val="FF0000"/>
        </w:rPr>
        <w:lastRenderedPageBreak/>
        <w:t>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FE120E" w:rsidRPr="002B3BB5" w:rsidRDefault="00FE120E">
      <w:pPr>
        <w:pStyle w:val="ConsPlusNormal"/>
        <w:spacing w:before="220"/>
        <w:ind w:firstLine="540"/>
        <w:jc w:val="both"/>
        <w:rPr>
          <w:color w:val="FF0000"/>
        </w:rPr>
      </w:pPr>
      <w:bookmarkStart w:id="12" w:name="P224"/>
      <w:bookmarkEnd w:id="12"/>
      <w:r w:rsidRPr="002B3BB5">
        <w:rPr>
          <w:color w:val="FF0000"/>
        </w:rPr>
        <w:t>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p>
    <w:p w:rsidR="00FE120E" w:rsidRPr="002B3BB5" w:rsidRDefault="00FE120E">
      <w:pPr>
        <w:pStyle w:val="ConsPlusNormal"/>
        <w:spacing w:before="220"/>
        <w:ind w:firstLine="540"/>
        <w:jc w:val="both"/>
        <w:rPr>
          <w:color w:val="FF0000"/>
        </w:rPr>
      </w:pPr>
      <w:proofErr w:type="gramStart"/>
      <w:r w:rsidRPr="002B3BB5">
        <w:rPr>
          <w:color w:val="FF0000"/>
        </w:rPr>
        <w:t>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FE120E" w:rsidRPr="002B3BB5" w:rsidRDefault="00FE120E">
      <w:pPr>
        <w:pStyle w:val="ConsPlusNormal"/>
        <w:spacing w:before="220"/>
        <w:ind w:firstLine="540"/>
        <w:jc w:val="both"/>
        <w:rPr>
          <w:color w:val="FF0000"/>
        </w:rPr>
      </w:pPr>
      <w:r w:rsidRPr="002B3BB5">
        <w:rPr>
          <w:color w:val="FF0000"/>
        </w:rPr>
        <w:t xml:space="preserve">8. </w:t>
      </w:r>
      <w:proofErr w:type="gramStart"/>
      <w:r w:rsidRPr="002B3BB5">
        <w:rPr>
          <w:color w:val="FF0000"/>
        </w:rPr>
        <w:t>Индивидуальный отбор проводится комиссией, создаваемой в областной 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proofErr w:type="gramEnd"/>
    </w:p>
    <w:p w:rsidR="00FE120E" w:rsidRPr="002B3BB5" w:rsidRDefault="00FE120E">
      <w:pPr>
        <w:pStyle w:val="ConsPlusNormal"/>
        <w:spacing w:before="220"/>
        <w:ind w:firstLine="540"/>
        <w:jc w:val="both"/>
        <w:rPr>
          <w:color w:val="FF0000"/>
        </w:rPr>
      </w:pPr>
      <w:r w:rsidRPr="002B3BB5">
        <w:rPr>
          <w:color w:val="FF0000"/>
        </w:rPr>
        <w:t>Положение о комиссии и состав комиссии утверждаются локальным нормативным актом областной государственной или муниципальной образовательной организации, расположенной на территории Челябинской области.</w:t>
      </w:r>
    </w:p>
    <w:p w:rsidR="00FE120E" w:rsidRPr="002B3BB5" w:rsidRDefault="00FE120E">
      <w:pPr>
        <w:pStyle w:val="ConsPlusNormal"/>
        <w:spacing w:before="220"/>
        <w:ind w:firstLine="540"/>
        <w:jc w:val="both"/>
        <w:rPr>
          <w:color w:val="FF0000"/>
        </w:rPr>
      </w:pPr>
      <w:bookmarkStart w:id="13" w:name="P228"/>
      <w:bookmarkEnd w:id="13"/>
      <w:r w:rsidRPr="002B3BB5">
        <w:rPr>
          <w:color w:val="FF0000"/>
        </w:rPr>
        <w:t xml:space="preserve">9. В случае и срок, установленные </w:t>
      </w:r>
      <w:hyperlink w:anchor="P205" w:history="1">
        <w:r w:rsidRPr="002B3BB5">
          <w:rPr>
            <w:color w:val="FF0000"/>
          </w:rPr>
          <w:t>пунктом 2 части 1</w:t>
        </w:r>
      </w:hyperlink>
      <w:r w:rsidRPr="002B3BB5">
        <w:rPr>
          <w:color w:val="FF0000"/>
        </w:rPr>
        <w:t xml:space="preserve"> настоящей статьи, при подаче одного заявления комиссия рассматривает документы участника индивидуального отбора и принимает одно из следующих решений:</w:t>
      </w:r>
    </w:p>
    <w:p w:rsidR="00FE120E" w:rsidRPr="002B3BB5" w:rsidRDefault="00FE120E">
      <w:pPr>
        <w:pStyle w:val="ConsPlusNormal"/>
        <w:spacing w:before="220"/>
        <w:ind w:firstLine="540"/>
        <w:jc w:val="both"/>
        <w:rPr>
          <w:color w:val="FF0000"/>
        </w:rPr>
      </w:pPr>
      <w:r w:rsidRPr="002B3BB5">
        <w:rPr>
          <w:color w:val="FF0000"/>
        </w:rPr>
        <w:t xml:space="preserve">1)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w:t>
      </w:r>
      <w:hyperlink w:anchor="P220" w:history="1">
        <w:r w:rsidRPr="002B3BB5">
          <w:rPr>
            <w:color w:val="FF0000"/>
          </w:rPr>
          <w:t>подпунктом "а" пункта 1</w:t>
        </w:r>
      </w:hyperlink>
      <w:r w:rsidRPr="002B3BB5">
        <w:rPr>
          <w:color w:val="FF0000"/>
        </w:rPr>
        <w:t xml:space="preserve"> или </w:t>
      </w:r>
      <w:hyperlink w:anchor="P223" w:history="1">
        <w:r w:rsidRPr="002B3BB5">
          <w:rPr>
            <w:color w:val="FF0000"/>
          </w:rPr>
          <w:t>подпунктами "а"</w:t>
        </w:r>
      </w:hyperlink>
      <w:r w:rsidRPr="002B3BB5">
        <w:rPr>
          <w:color w:val="FF0000"/>
        </w:rPr>
        <w:t xml:space="preserve"> и </w:t>
      </w:r>
      <w:hyperlink w:anchor="P224" w:history="1">
        <w:r w:rsidRPr="002B3BB5">
          <w:rPr>
            <w:color w:val="FF0000"/>
          </w:rPr>
          <w:t>"б" пункта 2 части 7</w:t>
        </w:r>
      </w:hyperlink>
      <w:r w:rsidRPr="002B3BB5">
        <w:rPr>
          <w:color w:val="FF0000"/>
        </w:rPr>
        <w:t xml:space="preserve"> настоящей статьи (в зависимости от уровня общего образования);</w:t>
      </w:r>
    </w:p>
    <w:p w:rsidR="00FE120E" w:rsidRPr="002B3BB5" w:rsidRDefault="00FE120E">
      <w:pPr>
        <w:pStyle w:val="ConsPlusNormal"/>
        <w:spacing w:before="220"/>
        <w:ind w:firstLine="540"/>
        <w:jc w:val="both"/>
        <w:rPr>
          <w:color w:val="FF0000"/>
        </w:rPr>
      </w:pPr>
      <w:r w:rsidRPr="002B3BB5">
        <w:rPr>
          <w:color w:val="FF0000"/>
        </w:rPr>
        <w:t xml:space="preserve">2) об отказе в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w:t>
      </w:r>
      <w:hyperlink w:anchor="P220" w:history="1">
        <w:r w:rsidRPr="002B3BB5">
          <w:rPr>
            <w:color w:val="FF0000"/>
          </w:rPr>
          <w:t>подпунктом "а" пункта 1</w:t>
        </w:r>
      </w:hyperlink>
      <w:r w:rsidRPr="002B3BB5">
        <w:rPr>
          <w:color w:val="FF0000"/>
        </w:rPr>
        <w:t xml:space="preserve"> или </w:t>
      </w:r>
      <w:hyperlink w:anchor="P223" w:history="1">
        <w:r w:rsidRPr="002B3BB5">
          <w:rPr>
            <w:color w:val="FF0000"/>
          </w:rPr>
          <w:t>подпунктами "а"</w:t>
        </w:r>
      </w:hyperlink>
      <w:r w:rsidRPr="002B3BB5">
        <w:rPr>
          <w:color w:val="FF0000"/>
        </w:rPr>
        <w:t xml:space="preserve"> и </w:t>
      </w:r>
      <w:hyperlink w:anchor="P224" w:history="1">
        <w:r w:rsidRPr="002B3BB5">
          <w:rPr>
            <w:color w:val="FF0000"/>
          </w:rPr>
          <w:t>"б" пункта 2 части 7</w:t>
        </w:r>
      </w:hyperlink>
      <w:r w:rsidRPr="002B3BB5">
        <w:rPr>
          <w:color w:val="FF0000"/>
        </w:rPr>
        <w:t xml:space="preserve"> настоящей статьи (в зависимости от уровня общего образования).</w:t>
      </w:r>
    </w:p>
    <w:p w:rsidR="00FE120E" w:rsidRPr="002B3BB5" w:rsidRDefault="00FE120E">
      <w:pPr>
        <w:pStyle w:val="ConsPlusNormal"/>
        <w:spacing w:before="220"/>
        <w:ind w:firstLine="540"/>
        <w:jc w:val="both"/>
        <w:rPr>
          <w:color w:val="FF0000"/>
        </w:rPr>
      </w:pPr>
      <w:bookmarkStart w:id="14" w:name="P231"/>
      <w:bookmarkEnd w:id="14"/>
      <w:r w:rsidRPr="002B3BB5">
        <w:rPr>
          <w:color w:val="FF0000"/>
        </w:rPr>
        <w:t xml:space="preserve">10. В случае и срок, установленные </w:t>
      </w:r>
      <w:hyperlink w:anchor="P204" w:history="1">
        <w:r w:rsidRPr="002B3BB5">
          <w:rPr>
            <w:color w:val="FF0000"/>
          </w:rPr>
          <w:t>пунктом 1 части 1</w:t>
        </w:r>
      </w:hyperlink>
      <w:r w:rsidRPr="002B3BB5">
        <w:rPr>
          <w:color w:val="FF0000"/>
        </w:rPr>
        <w:t xml:space="preserve"> настоящей статьи, а также в случае и срок, установленные </w:t>
      </w:r>
      <w:hyperlink w:anchor="P205" w:history="1">
        <w:r w:rsidRPr="002B3BB5">
          <w:rPr>
            <w:color w:val="FF0000"/>
          </w:rPr>
          <w:t>пунктом 2 части 1</w:t>
        </w:r>
      </w:hyperlink>
      <w:r w:rsidRPr="002B3BB5">
        <w:rPr>
          <w:color w:val="FF0000"/>
        </w:rPr>
        <w:t xml:space="preserve"> настоящей статьи, при подаче двух и более заявлений комиссия проводит оценку документов участников индивидуального отбора в соответствии с критериями, установленными </w:t>
      </w:r>
      <w:hyperlink w:anchor="P218" w:history="1">
        <w:r w:rsidRPr="002B3BB5">
          <w:rPr>
            <w:color w:val="FF0000"/>
          </w:rPr>
          <w:t>частью 7</w:t>
        </w:r>
      </w:hyperlink>
      <w:r w:rsidRPr="002B3BB5">
        <w:rPr>
          <w:color w:val="FF0000"/>
        </w:rPr>
        <w:t xml:space="preserve"> настоящей статьи, по следующей балльной системе:</w:t>
      </w:r>
    </w:p>
    <w:p w:rsidR="00FE120E" w:rsidRPr="002B3BB5" w:rsidRDefault="00FE120E">
      <w:pPr>
        <w:pStyle w:val="ConsPlusNormal"/>
        <w:spacing w:before="220"/>
        <w:ind w:firstLine="540"/>
        <w:jc w:val="both"/>
        <w:rPr>
          <w:color w:val="FF0000"/>
        </w:rPr>
      </w:pPr>
      <w:proofErr w:type="gramStart"/>
      <w:r w:rsidRPr="002B3BB5">
        <w:rPr>
          <w:color w:val="FF0000"/>
        </w:rPr>
        <w:t>1) оценка успеваемости "хорошо" по учебному предмету (учебным предметам), изучение которого (которых) предполагается в классе с углубленным изучением предметов, - четыре балла за каждый предмет;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w:t>
      </w:r>
      <w:proofErr w:type="gramEnd"/>
    </w:p>
    <w:p w:rsidR="00FE120E" w:rsidRPr="002B3BB5" w:rsidRDefault="00FE120E">
      <w:pPr>
        <w:pStyle w:val="ConsPlusNormal"/>
        <w:spacing w:before="220"/>
        <w:ind w:firstLine="540"/>
        <w:jc w:val="both"/>
        <w:rPr>
          <w:color w:val="FF0000"/>
        </w:rPr>
      </w:pPr>
      <w:r w:rsidRPr="002B3BB5">
        <w:rPr>
          <w:color w:val="FF0000"/>
        </w:rPr>
        <w:t xml:space="preserve">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"хорошо", - четыре балла за каждый предмет; результат государственной итоговой </w:t>
      </w:r>
      <w:r w:rsidRPr="002B3BB5">
        <w:rPr>
          <w:color w:val="FF0000"/>
        </w:rPr>
        <w:lastRenderedPageBreak/>
        <w:t>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"отлично", - семь баллов за каждый предмет;</w:t>
      </w:r>
    </w:p>
    <w:p w:rsidR="00FE120E" w:rsidRPr="002B3BB5" w:rsidRDefault="00FE120E">
      <w:pPr>
        <w:pStyle w:val="ConsPlusNormal"/>
        <w:spacing w:before="220"/>
        <w:ind w:firstLine="540"/>
        <w:jc w:val="both"/>
        <w:rPr>
          <w:color w:val="FF0000"/>
        </w:rPr>
      </w:pPr>
      <w:r w:rsidRPr="002B3BB5">
        <w:rPr>
          <w:color w:val="FF0000"/>
        </w:rP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FE120E" w:rsidRPr="002B3BB5" w:rsidRDefault="00FE120E">
      <w:pPr>
        <w:pStyle w:val="ConsPlusNormal"/>
        <w:spacing w:before="220"/>
        <w:ind w:firstLine="540"/>
        <w:jc w:val="both"/>
        <w:rPr>
          <w:color w:val="FF0000"/>
        </w:rPr>
      </w:pPr>
      <w:r w:rsidRPr="002B3BB5">
        <w:rPr>
          <w:color w:val="FF0000"/>
        </w:rPr>
        <w:t>4) учебные, интеллектуальные, творческие или спортивные достижения (призовые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FE120E" w:rsidRPr="002B3BB5" w:rsidRDefault="00FE120E">
      <w:pPr>
        <w:pStyle w:val="ConsPlusNormal"/>
        <w:spacing w:before="220"/>
        <w:ind w:firstLine="540"/>
        <w:jc w:val="both"/>
        <w:rPr>
          <w:color w:val="FF0000"/>
        </w:rPr>
      </w:pPr>
      <w:r w:rsidRPr="002B3BB5">
        <w:rPr>
          <w:color w:val="FF0000"/>
        </w:rPr>
        <w:t>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изучением предметов, - два балла за одно достижение (призовое место), но не более шести баллов за все достижения;</w:t>
      </w:r>
    </w:p>
    <w:p w:rsidR="00FE120E" w:rsidRPr="002B3BB5" w:rsidRDefault="00FE120E">
      <w:pPr>
        <w:pStyle w:val="ConsPlusNormal"/>
        <w:spacing w:before="220"/>
        <w:ind w:firstLine="540"/>
        <w:jc w:val="both"/>
        <w:rPr>
          <w:color w:val="FF0000"/>
        </w:rPr>
      </w:pPr>
      <w:r w:rsidRPr="002B3BB5">
        <w:rPr>
          <w:color w:val="FF0000"/>
        </w:rPr>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p>
    <w:p w:rsidR="00FE120E" w:rsidRPr="002B3BB5" w:rsidRDefault="00FE120E">
      <w:pPr>
        <w:pStyle w:val="ConsPlusNormal"/>
        <w:spacing w:before="220"/>
        <w:ind w:firstLine="540"/>
        <w:jc w:val="both"/>
        <w:rPr>
          <w:color w:val="FF0000"/>
        </w:rPr>
      </w:pPr>
      <w:r w:rsidRPr="002B3BB5">
        <w:rPr>
          <w:color w:val="FF0000"/>
        </w:rP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p>
    <w:p w:rsidR="00FE120E" w:rsidRPr="002B3BB5" w:rsidRDefault="00FE120E">
      <w:pPr>
        <w:pStyle w:val="ConsPlusNormal"/>
        <w:spacing w:before="220"/>
        <w:ind w:firstLine="540"/>
        <w:jc w:val="both"/>
        <w:rPr>
          <w:color w:val="FF0000"/>
        </w:rPr>
      </w:pPr>
      <w:bookmarkStart w:id="15" w:name="P239"/>
      <w:bookmarkEnd w:id="15"/>
      <w:r w:rsidRPr="002B3BB5">
        <w:rPr>
          <w:color w:val="FF0000"/>
        </w:rPr>
        <w:t xml:space="preserve">11. По результатам оценки документов участников индивидуального отбора, проводимой в соответствии с </w:t>
      </w:r>
      <w:hyperlink w:anchor="P231" w:history="1">
        <w:r w:rsidRPr="002B3BB5">
          <w:rPr>
            <w:color w:val="FF0000"/>
          </w:rPr>
          <w:t>частью 10</w:t>
        </w:r>
      </w:hyperlink>
      <w:r w:rsidRPr="002B3BB5">
        <w:rPr>
          <w:color w:val="FF0000"/>
        </w:rPr>
        <w:t xml:space="preserve">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p>
    <w:p w:rsidR="00FE120E" w:rsidRPr="002B3BB5" w:rsidRDefault="00FE120E">
      <w:pPr>
        <w:pStyle w:val="ConsPlusNormal"/>
        <w:spacing w:before="220"/>
        <w:ind w:firstLine="540"/>
        <w:jc w:val="both"/>
        <w:rPr>
          <w:color w:val="FF0000"/>
        </w:rPr>
      </w:pPr>
      <w:proofErr w:type="gramStart"/>
      <w:r w:rsidRPr="002B3BB5">
        <w:rPr>
          <w:color w:val="FF0000"/>
        </w:rPr>
        <w:t xml:space="preserve">Комиссия в сроки, установленные </w:t>
      </w:r>
      <w:hyperlink w:anchor="P203" w:history="1">
        <w:r w:rsidRPr="002B3BB5">
          <w:rPr>
            <w:color w:val="FF0000"/>
          </w:rPr>
          <w:t>частью 1</w:t>
        </w:r>
      </w:hyperlink>
      <w:r w:rsidRPr="002B3BB5">
        <w:rPr>
          <w:color w:val="FF0000"/>
        </w:rPr>
        <w:t xml:space="preserve"> настоящей статьи, принимает решение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w:t>
      </w:r>
      <w:proofErr w:type="gramEnd"/>
    </w:p>
    <w:p w:rsidR="00FE120E" w:rsidRPr="002B3BB5" w:rsidRDefault="00FE120E">
      <w:pPr>
        <w:pStyle w:val="ConsPlusNormal"/>
        <w:spacing w:before="220"/>
        <w:ind w:firstLine="540"/>
        <w:jc w:val="both"/>
        <w:rPr>
          <w:color w:val="FF0000"/>
        </w:rPr>
      </w:pPr>
      <w:r w:rsidRPr="002B3BB5">
        <w:rPr>
          <w:color w:val="FF0000"/>
        </w:rPr>
        <w:t xml:space="preserve">12. Решения, принятые комиссией в соответствии с </w:t>
      </w:r>
      <w:hyperlink w:anchor="P228" w:history="1">
        <w:r w:rsidRPr="002B3BB5">
          <w:rPr>
            <w:color w:val="FF0000"/>
          </w:rPr>
          <w:t>частями 9</w:t>
        </w:r>
      </w:hyperlink>
      <w:r w:rsidRPr="002B3BB5">
        <w:rPr>
          <w:color w:val="FF0000"/>
        </w:rPr>
        <w:t xml:space="preserve"> и </w:t>
      </w:r>
      <w:hyperlink w:anchor="P239" w:history="1">
        <w:r w:rsidRPr="002B3BB5">
          <w:rPr>
            <w:color w:val="FF0000"/>
          </w:rPr>
          <w:t>11</w:t>
        </w:r>
      </w:hyperlink>
      <w:r w:rsidRPr="002B3BB5">
        <w:rPr>
          <w:color w:val="FF0000"/>
        </w:rPr>
        <w:t xml:space="preserve"> настоящей статьи, в течение двух рабочих дней со дня их принятия оформляются протоколами комиссии и </w:t>
      </w:r>
      <w:bookmarkStart w:id="16" w:name="_GoBack"/>
      <w:bookmarkEnd w:id="16"/>
      <w:r w:rsidRPr="002B3BB5">
        <w:rPr>
          <w:color w:val="FF0000"/>
        </w:rPr>
        <w:t>подписываются членами комиссии.</w:t>
      </w:r>
    </w:p>
    <w:p w:rsidR="00FE120E" w:rsidRPr="002B3BB5" w:rsidRDefault="00FE120E">
      <w:pPr>
        <w:pStyle w:val="ConsPlusNormal"/>
        <w:spacing w:before="220"/>
        <w:ind w:firstLine="540"/>
        <w:jc w:val="both"/>
        <w:rPr>
          <w:color w:val="FF0000"/>
        </w:rPr>
      </w:pPr>
      <w:r w:rsidRPr="002B3BB5">
        <w:rPr>
          <w:color w:val="FF0000"/>
        </w:rPr>
        <w:t>Областная государственная или муниципальная образовательная организация, расположенная на территории Челябинской области, в течение пяти рабочих дней со дня оформления соответствующего протокола комиссии уведомляет заявителей о принятых комиссией решениях.</w:t>
      </w:r>
    </w:p>
    <w:p w:rsidR="00FE120E" w:rsidRPr="002B3BB5" w:rsidRDefault="00FE120E">
      <w:pPr>
        <w:pStyle w:val="ConsPlusNormal"/>
        <w:jc w:val="both"/>
        <w:rPr>
          <w:color w:val="FF0000"/>
        </w:rPr>
      </w:pPr>
    </w:p>
    <w:p w:rsidR="00FE120E" w:rsidRDefault="00FE120E">
      <w:pPr>
        <w:pStyle w:val="ConsPlusTitle"/>
        <w:ind w:firstLine="540"/>
        <w:jc w:val="both"/>
        <w:outlineLvl w:val="0"/>
      </w:pPr>
      <w:r>
        <w:t>Статья 10-2. Государственная информационная система "Образование в Челябинской области"</w:t>
      </w:r>
    </w:p>
    <w:p w:rsidR="00FE120E" w:rsidRDefault="00FE120E">
      <w:pPr>
        <w:pStyle w:val="ConsPlusNormal"/>
        <w:ind w:firstLine="540"/>
        <w:jc w:val="both"/>
      </w:pPr>
      <w:r>
        <w:lastRenderedPageBreak/>
        <w:t>(</w:t>
      </w:r>
      <w:proofErr w:type="gramStart"/>
      <w:r>
        <w:t>введена</w:t>
      </w:r>
      <w:proofErr w:type="gramEnd"/>
      <w:r>
        <w:t xml:space="preserve"> </w:t>
      </w:r>
      <w:hyperlink r:id="rId76" w:history="1">
        <w:r>
          <w:rPr>
            <w:color w:val="0000FF"/>
          </w:rPr>
          <w:t>Законом</w:t>
        </w:r>
      </w:hyperlink>
      <w:r>
        <w:t xml:space="preserve"> Челябинской области от 04.07.2019 N 928-ЗО)</w:t>
      </w:r>
    </w:p>
    <w:p w:rsidR="00FE120E" w:rsidRDefault="00FE120E">
      <w:pPr>
        <w:pStyle w:val="ConsPlusNormal"/>
        <w:jc w:val="both"/>
      </w:pPr>
    </w:p>
    <w:p w:rsidR="00FE120E" w:rsidRDefault="00FE120E">
      <w:pPr>
        <w:pStyle w:val="ConsPlusNormal"/>
        <w:ind w:firstLine="540"/>
        <w:jc w:val="both"/>
      </w:pPr>
      <w:r>
        <w:t xml:space="preserve">В целях </w:t>
      </w:r>
      <w:proofErr w:type="gramStart"/>
      <w:r>
        <w:t>реализации полномочий органов государственной власти Челябинской области</w:t>
      </w:r>
      <w:proofErr w:type="gramEnd"/>
      <w:r>
        <w:t xml:space="preserve"> в сфере образования и информационного обеспечения управления в системе образования органом исполнительной власти Челябинской области, осуществляющим государственную политику Челябинской области в сфере образования, создается государственная информационная система "Образование в Челябинской области".</w:t>
      </w:r>
    </w:p>
    <w:p w:rsidR="00FE120E" w:rsidRDefault="00FE120E">
      <w:pPr>
        <w:pStyle w:val="ConsPlusNormal"/>
        <w:jc w:val="both"/>
      </w:pPr>
    </w:p>
    <w:p w:rsidR="00FE120E" w:rsidRDefault="00FE120E">
      <w:pPr>
        <w:pStyle w:val="ConsPlusTitle"/>
        <w:ind w:firstLine="540"/>
        <w:jc w:val="both"/>
        <w:outlineLvl w:val="0"/>
      </w:pPr>
      <w:r>
        <w:t xml:space="preserve">Статья 10-3. Транспортное обеспечение обучающихся в областных государственных и муниципальных образовательных </w:t>
      </w:r>
      <w:proofErr w:type="gramStart"/>
      <w:r>
        <w:t>организациях</w:t>
      </w:r>
      <w:proofErr w:type="gramEnd"/>
      <w:r>
        <w:t>, расположенных на территории Челябинской области, реализующих основные общеобразовательные программы</w:t>
      </w:r>
    </w:p>
    <w:p w:rsidR="00FE120E" w:rsidRDefault="00FE120E">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Челябинской области от 04.09.2019 N 949-ЗО)</w:t>
      </w:r>
    </w:p>
    <w:p w:rsidR="00FE120E" w:rsidRDefault="00FE120E">
      <w:pPr>
        <w:pStyle w:val="ConsPlusNormal"/>
        <w:jc w:val="both"/>
      </w:pPr>
    </w:p>
    <w:p w:rsidR="00FE120E" w:rsidRDefault="00FE120E">
      <w:pPr>
        <w:pStyle w:val="ConsPlusNormal"/>
        <w:ind w:firstLine="540"/>
        <w:jc w:val="both"/>
      </w:pPr>
      <w:r>
        <w:t xml:space="preserve">1. </w:t>
      </w:r>
      <w:proofErr w:type="gramStart"/>
      <w:r>
        <w:t xml:space="preserve">Организация бесплатной перевозки обучающихся в областных государственных и муниципальных образовательных организациях, расположенных на территории Челябинской области, реализующих основные общеобразовательные программы, осуществляется в порядке, установленном Федеральным </w:t>
      </w:r>
      <w:hyperlink r:id="rId78" w:history="1">
        <w:r>
          <w:rPr>
            <w:color w:val="0000FF"/>
          </w:rPr>
          <w:t>законом</w:t>
        </w:r>
      </w:hyperlink>
      <w:r>
        <w:t xml:space="preserve"> "Об образовании в Российской Федерации".</w:t>
      </w:r>
      <w:proofErr w:type="gramEnd"/>
    </w:p>
    <w:p w:rsidR="00FE120E" w:rsidRDefault="00FE120E">
      <w:pPr>
        <w:pStyle w:val="ConsPlusNormal"/>
        <w:spacing w:before="220"/>
        <w:ind w:firstLine="540"/>
        <w:jc w:val="both"/>
      </w:pPr>
      <w:r>
        <w:t xml:space="preserve">2. </w:t>
      </w:r>
      <w:proofErr w:type="gramStart"/>
      <w:r>
        <w:t>Расходы учредителя муниципальной образовательной организации, расположенной на территории Челябинской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Челябинской области, компенсируются путем предоставления субсидии из бюджета городского округа или муниципального района Челябинской области, на территории которого проживают обучающиеся, бюджету городского округа или муниципального района Челябинской области</w:t>
      </w:r>
      <w:proofErr w:type="gramEnd"/>
      <w:r>
        <w:t xml:space="preserve">, органы местного </w:t>
      </w:r>
      <w:proofErr w:type="gramStart"/>
      <w:r>
        <w:t>самоуправления</w:t>
      </w:r>
      <w:proofErr w:type="gramEnd"/>
      <w:r>
        <w:t xml:space="preserve"> которого осуществляют функции и полномочия учредителя муниципальной образовательной организации, в порядке, установленном Бюджетным </w:t>
      </w:r>
      <w:hyperlink r:id="rId79" w:history="1">
        <w:r>
          <w:rPr>
            <w:color w:val="0000FF"/>
          </w:rPr>
          <w:t>кодексом</w:t>
        </w:r>
      </w:hyperlink>
      <w:r>
        <w:t xml:space="preserve"> Российской Федерации.</w:t>
      </w:r>
    </w:p>
    <w:p w:rsidR="00FE120E" w:rsidRDefault="00FE120E">
      <w:pPr>
        <w:pStyle w:val="ConsPlusNormal"/>
        <w:jc w:val="both"/>
      </w:pPr>
    </w:p>
    <w:p w:rsidR="00FE120E" w:rsidRDefault="00FE120E">
      <w:pPr>
        <w:pStyle w:val="ConsPlusTitle"/>
        <w:ind w:firstLine="540"/>
        <w:jc w:val="both"/>
        <w:outlineLvl w:val="0"/>
      </w:pPr>
      <w:r>
        <w:t>Статья 11. Вступление в силу настоящего Закона</w:t>
      </w:r>
    </w:p>
    <w:p w:rsidR="00FE120E" w:rsidRDefault="00FE120E">
      <w:pPr>
        <w:pStyle w:val="ConsPlusNormal"/>
        <w:jc w:val="both"/>
      </w:pPr>
    </w:p>
    <w:p w:rsidR="00FE120E" w:rsidRDefault="00FE120E">
      <w:pPr>
        <w:pStyle w:val="ConsPlusNormal"/>
        <w:ind w:firstLine="540"/>
        <w:jc w:val="both"/>
      </w:pPr>
      <w:r>
        <w:t xml:space="preserve">1. Настоящий Закон вступает в силу с 1 сентября 2013 года, за исключением </w:t>
      </w:r>
      <w:hyperlink w:anchor="P34" w:history="1">
        <w:r>
          <w:rPr>
            <w:color w:val="0000FF"/>
          </w:rPr>
          <w:t>пунктов 3</w:t>
        </w:r>
      </w:hyperlink>
      <w:r>
        <w:t xml:space="preserve"> и </w:t>
      </w:r>
      <w:hyperlink w:anchor="P37" w:history="1">
        <w:r>
          <w:rPr>
            <w:color w:val="0000FF"/>
          </w:rPr>
          <w:t>6 части 1 статьи 2</w:t>
        </w:r>
      </w:hyperlink>
      <w:r>
        <w:t xml:space="preserve"> настоящего Закона, которые вступают в силу с 1 января 2014 года.</w:t>
      </w:r>
    </w:p>
    <w:p w:rsidR="00FE120E" w:rsidRDefault="00FE120E">
      <w:pPr>
        <w:pStyle w:val="ConsPlusNormal"/>
        <w:spacing w:before="220"/>
        <w:ind w:firstLine="540"/>
        <w:jc w:val="both"/>
      </w:pPr>
      <w:r>
        <w:t xml:space="preserve">2. </w:t>
      </w:r>
      <w:hyperlink w:anchor="P153" w:history="1">
        <w:r>
          <w:rPr>
            <w:color w:val="0000FF"/>
          </w:rPr>
          <w:t>Часть 7 статьи 7</w:t>
        </w:r>
      </w:hyperlink>
      <w:r>
        <w:t xml:space="preserve"> настоящего Закона распространяется на правоотношения, возникшие с 1 января 2010 года.</w:t>
      </w:r>
    </w:p>
    <w:p w:rsidR="00FE120E" w:rsidRDefault="00FE120E">
      <w:pPr>
        <w:pStyle w:val="ConsPlusNormal"/>
        <w:jc w:val="both"/>
      </w:pPr>
    </w:p>
    <w:p w:rsidR="00FE120E" w:rsidRDefault="00FE120E">
      <w:pPr>
        <w:pStyle w:val="ConsPlusTitle"/>
        <w:ind w:firstLine="540"/>
        <w:jc w:val="both"/>
        <w:outlineLvl w:val="0"/>
      </w:pPr>
      <w:r>
        <w:t xml:space="preserve">Статья 12. Признание </w:t>
      </w:r>
      <w:proofErr w:type="gramStart"/>
      <w:r>
        <w:t>утратившими</w:t>
      </w:r>
      <w:proofErr w:type="gramEnd"/>
      <w:r>
        <w:t xml:space="preserve"> силу некоторых законов Челябинской области</w:t>
      </w:r>
    </w:p>
    <w:p w:rsidR="00FE120E" w:rsidRDefault="00FE120E">
      <w:pPr>
        <w:pStyle w:val="ConsPlusNormal"/>
        <w:jc w:val="both"/>
      </w:pPr>
    </w:p>
    <w:p w:rsidR="00FE120E" w:rsidRDefault="00FE120E">
      <w:pPr>
        <w:pStyle w:val="ConsPlusNormal"/>
        <w:ind w:firstLine="540"/>
        <w:jc w:val="both"/>
      </w:pPr>
      <w:r>
        <w:t>1. Со дня вступления в силу настоящего Закона признать утратившими силу:</w:t>
      </w:r>
    </w:p>
    <w:p w:rsidR="00FE120E" w:rsidRDefault="00FE120E">
      <w:pPr>
        <w:pStyle w:val="ConsPlusNormal"/>
        <w:spacing w:before="220"/>
        <w:ind w:firstLine="540"/>
        <w:jc w:val="both"/>
      </w:pPr>
      <w:r>
        <w:t xml:space="preserve">1) </w:t>
      </w:r>
      <w:hyperlink r:id="rId80" w:history="1">
        <w:r>
          <w:rPr>
            <w:color w:val="0000FF"/>
          </w:rPr>
          <w:t>Закон</w:t>
        </w:r>
      </w:hyperlink>
      <w:r>
        <w:t xml:space="preserve"> Челябинской области от 30 ноября 2004 года N 322-ЗО "Об образовании в Челябинской области" (Ведомости Законодательного собрания Челябинской области, 2004, </w:t>
      </w:r>
      <w:proofErr w:type="spellStart"/>
      <w:r>
        <w:t>вып</w:t>
      </w:r>
      <w:proofErr w:type="spellEnd"/>
      <w:r>
        <w:t xml:space="preserve">. 9, ноябрь), за исключением </w:t>
      </w:r>
      <w:hyperlink r:id="rId81" w:history="1">
        <w:r>
          <w:rPr>
            <w:color w:val="0000FF"/>
          </w:rPr>
          <w:t>пунктов 5</w:t>
        </w:r>
      </w:hyperlink>
      <w:r>
        <w:t xml:space="preserve">, </w:t>
      </w:r>
      <w:hyperlink r:id="rId82" w:history="1">
        <w:r>
          <w:rPr>
            <w:color w:val="0000FF"/>
          </w:rPr>
          <w:t>16-4 части 1</w:t>
        </w:r>
      </w:hyperlink>
      <w:r>
        <w:t xml:space="preserve">, </w:t>
      </w:r>
      <w:hyperlink r:id="rId83" w:history="1">
        <w:r>
          <w:rPr>
            <w:color w:val="0000FF"/>
          </w:rPr>
          <w:t>части 1-1 статьи 7</w:t>
        </w:r>
      </w:hyperlink>
      <w:r>
        <w:t>, которые утрачивают силу с 1 января 2014 года;</w:t>
      </w:r>
    </w:p>
    <w:p w:rsidR="00FE120E" w:rsidRDefault="00FE120E">
      <w:pPr>
        <w:pStyle w:val="ConsPlusNormal"/>
        <w:spacing w:before="220"/>
        <w:ind w:firstLine="540"/>
        <w:jc w:val="both"/>
      </w:pPr>
      <w:r>
        <w:t xml:space="preserve">2) </w:t>
      </w:r>
      <w:hyperlink r:id="rId84" w:history="1">
        <w:r>
          <w:rPr>
            <w:color w:val="0000FF"/>
          </w:rPr>
          <w:t>Закон</w:t>
        </w:r>
      </w:hyperlink>
      <w:r>
        <w:t xml:space="preserve"> Челябинской области от 28 сентября 2006 года N 51-ЗО "О внесении изменений в Закон Челябинской области "Об образовании в Челябинской области" (</w:t>
      </w:r>
      <w:proofErr w:type="spellStart"/>
      <w:r>
        <w:t>Южноуральская</w:t>
      </w:r>
      <w:proofErr w:type="spellEnd"/>
      <w:r>
        <w:t xml:space="preserve"> панорама, 2006, 13 октября);</w:t>
      </w:r>
    </w:p>
    <w:p w:rsidR="00FE120E" w:rsidRDefault="00FE120E">
      <w:pPr>
        <w:pStyle w:val="ConsPlusNormal"/>
        <w:spacing w:before="220"/>
        <w:ind w:firstLine="540"/>
        <w:jc w:val="both"/>
      </w:pPr>
      <w:r>
        <w:t xml:space="preserve">3) </w:t>
      </w:r>
      <w:hyperlink r:id="rId85" w:history="1">
        <w:r>
          <w:rPr>
            <w:color w:val="0000FF"/>
          </w:rPr>
          <w:t>Закон</w:t>
        </w:r>
      </w:hyperlink>
      <w:r>
        <w:t xml:space="preserve"> Челябинской области от 26 октября 2006 года N 62-ЗО "О внесении изменения в статью 7 Закона Челябинской области "Об образовании в Челябинской области" (</w:t>
      </w:r>
      <w:proofErr w:type="spellStart"/>
      <w:r>
        <w:t>Южноуральская</w:t>
      </w:r>
      <w:proofErr w:type="spellEnd"/>
      <w:r>
        <w:t xml:space="preserve"> панорама, 2006, 8 ноября);</w:t>
      </w:r>
    </w:p>
    <w:p w:rsidR="00FE120E" w:rsidRDefault="00FE120E">
      <w:pPr>
        <w:pStyle w:val="ConsPlusNormal"/>
        <w:spacing w:before="220"/>
        <w:ind w:firstLine="540"/>
        <w:jc w:val="both"/>
      </w:pPr>
      <w:r>
        <w:t xml:space="preserve">4) </w:t>
      </w:r>
      <w:hyperlink r:id="rId86" w:history="1">
        <w:r>
          <w:rPr>
            <w:color w:val="0000FF"/>
          </w:rPr>
          <w:t>Закон</w:t>
        </w:r>
      </w:hyperlink>
      <w:r>
        <w:t xml:space="preserve"> Челябинской области от 21 декабря 2007 года N 236-ЗО "О внесении изменений в </w:t>
      </w:r>
      <w:r>
        <w:lastRenderedPageBreak/>
        <w:t>Закон Челябинской области "Об образовании в Челябинской области" (</w:t>
      </w:r>
      <w:proofErr w:type="spellStart"/>
      <w:r>
        <w:t>Южноуральская</w:t>
      </w:r>
      <w:proofErr w:type="spellEnd"/>
      <w:r>
        <w:t xml:space="preserve"> панорама, 2008, 19 января);</w:t>
      </w:r>
    </w:p>
    <w:p w:rsidR="00FE120E" w:rsidRDefault="00FE120E">
      <w:pPr>
        <w:pStyle w:val="ConsPlusNormal"/>
        <w:spacing w:before="220"/>
        <w:ind w:firstLine="540"/>
        <w:jc w:val="both"/>
      </w:pPr>
      <w:r>
        <w:t xml:space="preserve">5) </w:t>
      </w:r>
      <w:hyperlink r:id="rId87" w:history="1">
        <w:r>
          <w:rPr>
            <w:color w:val="0000FF"/>
          </w:rPr>
          <w:t>Закон</w:t>
        </w:r>
      </w:hyperlink>
      <w:r>
        <w:t xml:space="preserve"> Челябинской области от 24 апреля 2008 года N 263-ЗО "О внесении изменений в статью 7 Закона Челябинской области "Об образовании в Челябинской области" (</w:t>
      </w:r>
      <w:proofErr w:type="spellStart"/>
      <w:r>
        <w:t>Южноуральская</w:t>
      </w:r>
      <w:proofErr w:type="spellEnd"/>
      <w:r>
        <w:t xml:space="preserve"> панорама, 2008, 14 мая);</w:t>
      </w:r>
    </w:p>
    <w:p w:rsidR="00FE120E" w:rsidRDefault="00FE120E">
      <w:pPr>
        <w:pStyle w:val="ConsPlusNormal"/>
        <w:spacing w:before="220"/>
        <w:ind w:firstLine="540"/>
        <w:jc w:val="both"/>
      </w:pPr>
      <w:r>
        <w:t xml:space="preserve">6) </w:t>
      </w:r>
      <w:hyperlink r:id="rId88" w:history="1">
        <w:r>
          <w:rPr>
            <w:color w:val="0000FF"/>
          </w:rPr>
          <w:t>Закон</w:t>
        </w:r>
      </w:hyperlink>
      <w:r>
        <w:t xml:space="preserve"> Челябинской области от 31 марта 2009 года N 404-ЗО "О внесении изменений в Закон Челябинской области "Об образовании в Челябинской области" (</w:t>
      </w:r>
      <w:proofErr w:type="spellStart"/>
      <w:r>
        <w:t>Южноуральская</w:t>
      </w:r>
      <w:proofErr w:type="spellEnd"/>
      <w:r>
        <w:t xml:space="preserve"> панорама, 2009, 21 апреля);</w:t>
      </w:r>
    </w:p>
    <w:p w:rsidR="00FE120E" w:rsidRDefault="00FE120E">
      <w:pPr>
        <w:pStyle w:val="ConsPlusNormal"/>
        <w:spacing w:before="220"/>
        <w:ind w:firstLine="540"/>
        <w:jc w:val="both"/>
      </w:pPr>
      <w:r>
        <w:t xml:space="preserve">7) </w:t>
      </w:r>
      <w:hyperlink r:id="rId89" w:history="1">
        <w:r>
          <w:rPr>
            <w:color w:val="0000FF"/>
          </w:rPr>
          <w:t>Закон</w:t>
        </w:r>
      </w:hyperlink>
      <w:r>
        <w:t xml:space="preserve"> Челябинской области от 23 декабря 2010 года N 30-ЗО "О внесении изменений в статьи 2 и 7 Закона Челябинской области "Об образовании в Челябинской области" (</w:t>
      </w:r>
      <w:proofErr w:type="spellStart"/>
      <w:r>
        <w:t>Южноуральская</w:t>
      </w:r>
      <w:proofErr w:type="spellEnd"/>
      <w:r>
        <w:t xml:space="preserve"> панорама, 2010, 31 декабря);</w:t>
      </w:r>
    </w:p>
    <w:p w:rsidR="00FE120E" w:rsidRDefault="00FE120E">
      <w:pPr>
        <w:pStyle w:val="ConsPlusNormal"/>
        <w:spacing w:before="220"/>
        <w:ind w:firstLine="540"/>
        <w:jc w:val="both"/>
      </w:pPr>
      <w:r>
        <w:t xml:space="preserve">8) </w:t>
      </w:r>
      <w:hyperlink r:id="rId90" w:history="1">
        <w:r>
          <w:rPr>
            <w:color w:val="0000FF"/>
          </w:rPr>
          <w:t>Закон</w:t>
        </w:r>
      </w:hyperlink>
      <w:r>
        <w:t xml:space="preserve"> Челябинской области от 24 февраля 2011 года N 77-ЗО "О внесении изменения в статью 7-1 Закона Челябинской области "Об образовании в Челябинской области" (</w:t>
      </w:r>
      <w:proofErr w:type="spellStart"/>
      <w:r>
        <w:t>Южноуральская</w:t>
      </w:r>
      <w:proofErr w:type="spellEnd"/>
      <w:r>
        <w:t xml:space="preserve"> панорама, 2011, 3 марта);</w:t>
      </w:r>
    </w:p>
    <w:p w:rsidR="00FE120E" w:rsidRDefault="00FE120E">
      <w:pPr>
        <w:pStyle w:val="ConsPlusNormal"/>
        <w:spacing w:before="220"/>
        <w:ind w:firstLine="540"/>
        <w:jc w:val="both"/>
      </w:pPr>
      <w:r>
        <w:t xml:space="preserve">9) </w:t>
      </w:r>
      <w:hyperlink r:id="rId91" w:history="1">
        <w:r>
          <w:rPr>
            <w:color w:val="0000FF"/>
          </w:rPr>
          <w:t>Закон</w:t>
        </w:r>
      </w:hyperlink>
      <w:r>
        <w:t xml:space="preserve"> Челябинской области от 25 августа 2011 года N 176-ЗО "О внесении изменения в статью 7 Закона Челябинской области "Об образовании в Челябинской области" (</w:t>
      </w:r>
      <w:proofErr w:type="spellStart"/>
      <w:r>
        <w:t>Южноуральская</w:t>
      </w:r>
      <w:proofErr w:type="spellEnd"/>
      <w:r>
        <w:t xml:space="preserve"> панорама, 2011, 13 сентября);</w:t>
      </w:r>
    </w:p>
    <w:p w:rsidR="00FE120E" w:rsidRDefault="00FE120E">
      <w:pPr>
        <w:pStyle w:val="ConsPlusNormal"/>
        <w:spacing w:before="220"/>
        <w:ind w:firstLine="540"/>
        <w:jc w:val="both"/>
      </w:pPr>
      <w:r>
        <w:t xml:space="preserve">10) </w:t>
      </w:r>
      <w:hyperlink r:id="rId92" w:history="1">
        <w:r>
          <w:rPr>
            <w:color w:val="0000FF"/>
          </w:rPr>
          <w:t>Закон</w:t>
        </w:r>
      </w:hyperlink>
      <w:r>
        <w:t xml:space="preserve"> Челябинской области от 27 октября 2011 года N 215-ЗО "О внесении изменений в статьи 7 и 7-1 Закона Челябинской области "Об образовании в Челябинской области" (</w:t>
      </w:r>
      <w:proofErr w:type="spellStart"/>
      <w:r>
        <w:t>Южноуральская</w:t>
      </w:r>
      <w:proofErr w:type="spellEnd"/>
      <w:r>
        <w:t xml:space="preserve"> панорама, 2011, 10 ноября);</w:t>
      </w:r>
    </w:p>
    <w:p w:rsidR="00FE120E" w:rsidRDefault="00FE120E">
      <w:pPr>
        <w:pStyle w:val="ConsPlusNormal"/>
        <w:spacing w:before="220"/>
        <w:ind w:firstLine="540"/>
        <w:jc w:val="both"/>
      </w:pPr>
      <w:r>
        <w:t xml:space="preserve">11) </w:t>
      </w:r>
      <w:hyperlink r:id="rId93" w:history="1">
        <w:r>
          <w:rPr>
            <w:color w:val="0000FF"/>
          </w:rPr>
          <w:t>Закон</w:t>
        </w:r>
      </w:hyperlink>
      <w:r>
        <w:t xml:space="preserve"> Челябинской области от 28 июня 2012 года N 340-ЗО "О внесении изменений в статьи 5 и 7 Закона Челябинской области "Об образовании в Челябинской области" (</w:t>
      </w:r>
      <w:proofErr w:type="spellStart"/>
      <w:r>
        <w:t>Южноуральская</w:t>
      </w:r>
      <w:proofErr w:type="spellEnd"/>
      <w:r>
        <w:t xml:space="preserve"> панорама, 2012, 30 июня);</w:t>
      </w:r>
    </w:p>
    <w:p w:rsidR="00FE120E" w:rsidRDefault="00FE120E">
      <w:pPr>
        <w:pStyle w:val="ConsPlusNormal"/>
        <w:spacing w:before="220"/>
        <w:ind w:firstLine="540"/>
        <w:jc w:val="both"/>
      </w:pPr>
      <w:proofErr w:type="gramStart"/>
      <w:r>
        <w:t xml:space="preserve">12) </w:t>
      </w:r>
      <w:hyperlink r:id="rId94" w:history="1">
        <w:r>
          <w:rPr>
            <w:color w:val="0000FF"/>
          </w:rPr>
          <w:t>Закон</w:t>
        </w:r>
      </w:hyperlink>
      <w:r>
        <w:t xml:space="preserve">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статью 7 Закона Челябинской области "Об образовании в Челябинской области" (</w:t>
      </w:r>
      <w:proofErr w:type="spellStart"/>
      <w:r>
        <w:t>Южноуральская</w:t>
      </w:r>
      <w:proofErr w:type="spellEnd"/>
      <w:r>
        <w:t xml:space="preserve"> панорама, 2012</w:t>
      </w:r>
      <w:proofErr w:type="gramEnd"/>
      <w:r>
        <w:t xml:space="preserve">, </w:t>
      </w:r>
      <w:proofErr w:type="gramStart"/>
      <w:r>
        <w:t>11 сентября);</w:t>
      </w:r>
      <w:proofErr w:type="gramEnd"/>
    </w:p>
    <w:p w:rsidR="00FE120E" w:rsidRDefault="00FE120E">
      <w:pPr>
        <w:pStyle w:val="ConsPlusNormal"/>
        <w:spacing w:before="220"/>
        <w:ind w:firstLine="540"/>
        <w:jc w:val="both"/>
      </w:pPr>
      <w:r>
        <w:t xml:space="preserve">13) </w:t>
      </w:r>
      <w:hyperlink r:id="rId95" w:history="1">
        <w:r>
          <w:rPr>
            <w:color w:val="0000FF"/>
          </w:rPr>
          <w:t>Закон</w:t>
        </w:r>
      </w:hyperlink>
      <w:r>
        <w:t xml:space="preserve"> Челябинской области от 29 ноября 2012 года N 416-ЗО "О внесении изменений в статьи 7 и 9 Закона Челябинской области "Об образовании в Челябинской области" (</w:t>
      </w:r>
      <w:proofErr w:type="spellStart"/>
      <w:r>
        <w:t>Южноуральская</w:t>
      </w:r>
      <w:proofErr w:type="spellEnd"/>
      <w:r>
        <w:t xml:space="preserve"> панорама, 2012, 15 декабря);</w:t>
      </w:r>
    </w:p>
    <w:p w:rsidR="00FE120E" w:rsidRDefault="00FE120E">
      <w:pPr>
        <w:pStyle w:val="ConsPlusNormal"/>
        <w:spacing w:before="220"/>
        <w:ind w:firstLine="540"/>
        <w:jc w:val="both"/>
      </w:pPr>
      <w:proofErr w:type="gramStart"/>
      <w:r>
        <w:t xml:space="preserve">14) </w:t>
      </w:r>
      <w:hyperlink r:id="rId96" w:history="1">
        <w:r>
          <w:rPr>
            <w:color w:val="0000FF"/>
          </w:rPr>
          <w:t>статью 1</w:t>
        </w:r>
      </w:hyperlink>
      <w:r>
        <w:t xml:space="preserve"> Закона Челябинской области от 29 ноября 2012 года N 417-ЗО "О внесении изменений в статью 7 Закона Челябинской области "Об образовании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2012, 15 декабря);</w:t>
      </w:r>
      <w:proofErr w:type="gramEnd"/>
    </w:p>
    <w:p w:rsidR="00FE120E" w:rsidRDefault="00FE120E">
      <w:pPr>
        <w:pStyle w:val="ConsPlusNormal"/>
        <w:spacing w:before="220"/>
        <w:ind w:firstLine="540"/>
        <w:jc w:val="both"/>
      </w:pPr>
      <w:r>
        <w:t xml:space="preserve">15) </w:t>
      </w:r>
      <w:hyperlink r:id="rId97" w:history="1">
        <w:r>
          <w:rPr>
            <w:color w:val="0000FF"/>
          </w:rPr>
          <w:t>Закон</w:t>
        </w:r>
      </w:hyperlink>
      <w:r>
        <w:t xml:space="preserve"> Челябинской области от 20 декабря 2012 года N 435-ЗО "О внесении изменения в статью 9 Закона Челябинской области "Об образовании в Челябинской области" (</w:t>
      </w:r>
      <w:proofErr w:type="spellStart"/>
      <w:r>
        <w:t>Южноуральская</w:t>
      </w:r>
      <w:proofErr w:type="spellEnd"/>
      <w:r>
        <w:t xml:space="preserve"> панорама, 2012, 29 декабря).</w:t>
      </w:r>
    </w:p>
    <w:p w:rsidR="00FE120E" w:rsidRDefault="00FE120E">
      <w:pPr>
        <w:pStyle w:val="ConsPlusNormal"/>
        <w:spacing w:before="220"/>
        <w:ind w:firstLine="540"/>
        <w:jc w:val="both"/>
      </w:pPr>
      <w:r>
        <w:t>2. С 1 января 2014 года признать утратившими силу:</w:t>
      </w:r>
    </w:p>
    <w:p w:rsidR="00FE120E" w:rsidRDefault="00FE120E">
      <w:pPr>
        <w:pStyle w:val="ConsPlusNormal"/>
        <w:spacing w:before="220"/>
        <w:ind w:firstLine="540"/>
        <w:jc w:val="both"/>
      </w:pPr>
      <w:r>
        <w:t xml:space="preserve">1) </w:t>
      </w:r>
      <w:hyperlink r:id="rId98" w:history="1">
        <w:r>
          <w:rPr>
            <w:color w:val="0000FF"/>
          </w:rPr>
          <w:t>Закон</w:t>
        </w:r>
      </w:hyperlink>
      <w:r>
        <w:t xml:space="preserve"> Челябинской области от 25 мая 2006 года N 24-ЗО "О наделении органов местного </w:t>
      </w:r>
      <w:r>
        <w:lastRenderedPageBreak/>
        <w:t>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учебно-воспитательном учреждении открытого типа" (</w:t>
      </w:r>
      <w:proofErr w:type="spellStart"/>
      <w:r>
        <w:t>Южноуральская</w:t>
      </w:r>
      <w:proofErr w:type="spellEnd"/>
      <w:r>
        <w:t xml:space="preserve"> панорама, 2006, 16 июня);</w:t>
      </w:r>
    </w:p>
    <w:p w:rsidR="00FE120E" w:rsidRDefault="00FE120E">
      <w:pPr>
        <w:pStyle w:val="ConsPlusNormal"/>
        <w:spacing w:before="220"/>
        <w:ind w:firstLine="540"/>
        <w:jc w:val="both"/>
      </w:pPr>
      <w:r>
        <w:t xml:space="preserve">2) </w:t>
      </w:r>
      <w:hyperlink r:id="rId99" w:history="1">
        <w:r>
          <w:rPr>
            <w:color w:val="0000FF"/>
          </w:rPr>
          <w:t>Закон</w:t>
        </w:r>
      </w:hyperlink>
      <w:r>
        <w:t xml:space="preserve">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w:t>
      </w:r>
      <w:proofErr w:type="spellStart"/>
      <w:r>
        <w:t>Южноуральская</w:t>
      </w:r>
      <w:proofErr w:type="spellEnd"/>
      <w:r>
        <w:t xml:space="preserve"> панорама, 2006, 16 июня);</w:t>
      </w:r>
    </w:p>
    <w:p w:rsidR="00FE120E" w:rsidRDefault="00FE120E">
      <w:pPr>
        <w:pStyle w:val="ConsPlusNormal"/>
        <w:spacing w:before="220"/>
        <w:ind w:firstLine="540"/>
        <w:jc w:val="both"/>
      </w:pPr>
      <w:r>
        <w:t xml:space="preserve">3) </w:t>
      </w:r>
      <w:hyperlink r:id="rId100" w:history="1">
        <w:r>
          <w:rPr>
            <w:color w:val="0000FF"/>
          </w:rPr>
          <w:t>Закон</w:t>
        </w:r>
      </w:hyperlink>
      <w:r>
        <w:t xml:space="preserve">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 (</w:t>
      </w:r>
      <w:proofErr w:type="spellStart"/>
      <w:r>
        <w:t>Южноуральская</w:t>
      </w:r>
      <w:proofErr w:type="spellEnd"/>
      <w:r>
        <w:t xml:space="preserve"> панорама, 2006, 16 июня);</w:t>
      </w:r>
    </w:p>
    <w:p w:rsidR="00FE120E" w:rsidRDefault="00FE120E">
      <w:pPr>
        <w:pStyle w:val="ConsPlusNormal"/>
        <w:spacing w:before="220"/>
        <w:ind w:firstLine="540"/>
        <w:jc w:val="both"/>
      </w:pPr>
      <w:proofErr w:type="gramStart"/>
      <w:r>
        <w:t xml:space="preserve">4) </w:t>
      </w:r>
      <w:hyperlink r:id="rId101" w:history="1">
        <w:r>
          <w:rPr>
            <w:color w:val="0000FF"/>
          </w:rPr>
          <w:t>Закон</w:t>
        </w:r>
      </w:hyperlink>
      <w:r>
        <w:t xml:space="preserve"> Челябинской области от 23 августа 2007 года N 180-ЗО "О 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w:t>
      </w:r>
      <w:proofErr w:type="spellStart"/>
      <w:r>
        <w:t>Южноуральская</w:t>
      </w:r>
      <w:proofErr w:type="spellEnd"/>
      <w:r>
        <w:t xml:space="preserve"> панорама, 2007, 11 сентября);</w:t>
      </w:r>
      <w:proofErr w:type="gramEnd"/>
    </w:p>
    <w:p w:rsidR="00FE120E" w:rsidRDefault="00FE120E">
      <w:pPr>
        <w:pStyle w:val="ConsPlusNormal"/>
        <w:spacing w:before="220"/>
        <w:ind w:firstLine="540"/>
        <w:jc w:val="both"/>
      </w:pPr>
      <w:r>
        <w:t xml:space="preserve">5) </w:t>
      </w:r>
      <w:hyperlink r:id="rId102" w:history="1">
        <w:r>
          <w:rPr>
            <w:color w:val="0000FF"/>
          </w:rPr>
          <w:t>Закон</w:t>
        </w:r>
      </w:hyperlink>
      <w:r>
        <w:t xml:space="preserve">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медико-социальной помощи" (</w:t>
      </w:r>
      <w:proofErr w:type="spellStart"/>
      <w:r>
        <w:t>Южноуральская</w:t>
      </w:r>
      <w:proofErr w:type="spellEnd"/>
      <w:r>
        <w:t xml:space="preserve"> панорама, 2007, 11 сентября);</w:t>
      </w:r>
    </w:p>
    <w:p w:rsidR="00FE120E" w:rsidRDefault="00FE120E">
      <w:pPr>
        <w:pStyle w:val="ConsPlusNormal"/>
        <w:spacing w:before="220"/>
        <w:ind w:firstLine="540"/>
        <w:jc w:val="both"/>
      </w:pPr>
      <w:r>
        <w:t xml:space="preserve">6) </w:t>
      </w:r>
      <w:hyperlink r:id="rId103" w:history="1">
        <w:r>
          <w:rPr>
            <w:color w:val="0000FF"/>
          </w:rPr>
          <w:t>Закон</w:t>
        </w:r>
      </w:hyperlink>
      <w:r>
        <w:t xml:space="preserve"> Челябинской области от 24 апреля 2008 года N 264-ЗО "О нормативах финансирования муниципальных образовательных учреждений" (</w:t>
      </w:r>
      <w:proofErr w:type="spellStart"/>
      <w:r>
        <w:t>Южноуральская</w:t>
      </w:r>
      <w:proofErr w:type="spellEnd"/>
      <w:r>
        <w:t xml:space="preserve"> панорама, 2008, 14 мая);</w:t>
      </w:r>
    </w:p>
    <w:p w:rsidR="00FE120E" w:rsidRDefault="00FE120E">
      <w:pPr>
        <w:pStyle w:val="ConsPlusNormal"/>
        <w:spacing w:before="220"/>
        <w:ind w:firstLine="540"/>
        <w:jc w:val="both"/>
      </w:pPr>
      <w:r>
        <w:t xml:space="preserve">7) </w:t>
      </w:r>
      <w:hyperlink r:id="rId104" w:history="1">
        <w:r>
          <w:rPr>
            <w:color w:val="0000FF"/>
          </w:rPr>
          <w:t>Закон</w:t>
        </w:r>
      </w:hyperlink>
      <w:r>
        <w:t xml:space="preserve">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2008, 18 июля);</w:t>
      </w:r>
    </w:p>
    <w:p w:rsidR="00FE120E" w:rsidRDefault="00FE120E">
      <w:pPr>
        <w:pStyle w:val="ConsPlusNormal"/>
        <w:spacing w:before="220"/>
        <w:ind w:firstLine="540"/>
        <w:jc w:val="both"/>
      </w:pPr>
      <w:r>
        <w:t xml:space="preserve">8) </w:t>
      </w:r>
      <w:hyperlink r:id="rId105" w:history="1">
        <w:r>
          <w:rPr>
            <w:color w:val="0000FF"/>
          </w:rPr>
          <w:t>статьи 23</w:t>
        </w:r>
      </w:hyperlink>
      <w:r>
        <w:t xml:space="preserve"> - </w:t>
      </w:r>
      <w:hyperlink r:id="rId106" w:history="1">
        <w:r>
          <w:rPr>
            <w:color w:val="0000FF"/>
          </w:rPr>
          <w:t>25</w:t>
        </w:r>
      </w:hyperlink>
      <w:r>
        <w:t xml:space="preserve"> и </w:t>
      </w:r>
      <w:hyperlink r:id="rId107" w:history="1">
        <w:r>
          <w:rPr>
            <w:color w:val="0000FF"/>
          </w:rPr>
          <w:t>29</w:t>
        </w:r>
      </w:hyperlink>
      <w:r>
        <w:t xml:space="preserve"> Закона Челябинской области от 28 августа 2008 года N 295-ЗО "О внесении изменений в некоторые законы Челябинской области" (</w:t>
      </w:r>
      <w:proofErr w:type="spellStart"/>
      <w:r>
        <w:t>Южноуральская</w:t>
      </w:r>
      <w:proofErr w:type="spellEnd"/>
      <w:r>
        <w:t xml:space="preserve"> панорама, 2008, 11 сентября);</w:t>
      </w:r>
    </w:p>
    <w:p w:rsidR="00FE120E" w:rsidRDefault="00FE120E">
      <w:pPr>
        <w:pStyle w:val="ConsPlusNormal"/>
        <w:spacing w:before="220"/>
        <w:ind w:firstLine="540"/>
        <w:jc w:val="both"/>
      </w:pPr>
      <w:r>
        <w:t xml:space="preserve">9) </w:t>
      </w:r>
      <w:hyperlink r:id="rId108" w:history="1">
        <w:r>
          <w:rPr>
            <w:color w:val="0000FF"/>
          </w:rPr>
          <w:t>статьи 26</w:t>
        </w:r>
      </w:hyperlink>
      <w:r>
        <w:t xml:space="preserve"> - </w:t>
      </w:r>
      <w:hyperlink r:id="rId109" w:history="1">
        <w:r>
          <w:rPr>
            <w:color w:val="0000FF"/>
          </w:rPr>
          <w:t>28</w:t>
        </w:r>
      </w:hyperlink>
      <w:r>
        <w:t xml:space="preserve"> и </w:t>
      </w:r>
      <w:hyperlink r:id="rId110" w:history="1">
        <w:r>
          <w:rPr>
            <w:color w:val="0000FF"/>
          </w:rPr>
          <w:t>32</w:t>
        </w:r>
      </w:hyperlink>
      <w:r>
        <w:t xml:space="preserve"> Закона Челябинской области от 29 октября 2009 года 493-ЗО "О внесении изменений в некоторые законы Челябинской области" (</w:t>
      </w:r>
      <w:proofErr w:type="spellStart"/>
      <w:r>
        <w:t>Южноуральская</w:t>
      </w:r>
      <w:proofErr w:type="spellEnd"/>
      <w:r>
        <w:t xml:space="preserve"> панорама, 2009, 14 ноября);</w:t>
      </w:r>
    </w:p>
    <w:p w:rsidR="00FE120E" w:rsidRDefault="00FE120E">
      <w:pPr>
        <w:pStyle w:val="ConsPlusNormal"/>
        <w:spacing w:before="220"/>
        <w:ind w:firstLine="540"/>
        <w:jc w:val="both"/>
      </w:pPr>
      <w:r>
        <w:t xml:space="preserve">10) </w:t>
      </w:r>
      <w:hyperlink r:id="rId111" w:history="1">
        <w:r>
          <w:rPr>
            <w:color w:val="0000FF"/>
          </w:rPr>
          <w:t>Закон</w:t>
        </w:r>
      </w:hyperlink>
      <w:r>
        <w:t xml:space="preserve">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2009, 16 декабря);</w:t>
      </w:r>
    </w:p>
    <w:p w:rsidR="00FE120E" w:rsidRDefault="00FE120E">
      <w:pPr>
        <w:pStyle w:val="ConsPlusNormal"/>
        <w:spacing w:before="220"/>
        <w:ind w:firstLine="540"/>
        <w:jc w:val="both"/>
      </w:pPr>
      <w:r>
        <w:t xml:space="preserve">11) </w:t>
      </w:r>
      <w:hyperlink r:id="rId112" w:history="1">
        <w:r>
          <w:rPr>
            <w:color w:val="0000FF"/>
          </w:rPr>
          <w:t>Закон</w:t>
        </w:r>
      </w:hyperlink>
      <w:r>
        <w:t xml:space="preserve">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w:t>
      </w:r>
      <w:r>
        <w:lastRenderedPageBreak/>
        <w:t>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2010, 31 декабря);</w:t>
      </w:r>
    </w:p>
    <w:p w:rsidR="00FE120E" w:rsidRDefault="00FE120E">
      <w:pPr>
        <w:pStyle w:val="ConsPlusNormal"/>
        <w:spacing w:before="220"/>
        <w:ind w:firstLine="540"/>
        <w:jc w:val="both"/>
      </w:pPr>
      <w:r>
        <w:t xml:space="preserve">12) </w:t>
      </w:r>
      <w:hyperlink r:id="rId113" w:history="1">
        <w:r>
          <w:rPr>
            <w:color w:val="0000FF"/>
          </w:rPr>
          <w:t>статьи 28</w:t>
        </w:r>
      </w:hyperlink>
      <w:r>
        <w:t xml:space="preserve"> - </w:t>
      </w:r>
      <w:hyperlink r:id="rId114" w:history="1">
        <w:r>
          <w:rPr>
            <w:color w:val="0000FF"/>
          </w:rPr>
          <w:t>30</w:t>
        </w:r>
      </w:hyperlink>
      <w:r>
        <w:t xml:space="preserve">, </w:t>
      </w:r>
      <w:hyperlink r:id="rId115" w:history="1">
        <w:r>
          <w:rPr>
            <w:color w:val="0000FF"/>
          </w:rPr>
          <w:t>34</w:t>
        </w:r>
      </w:hyperlink>
      <w:r>
        <w:t xml:space="preserve"> и </w:t>
      </w:r>
      <w:hyperlink r:id="rId116" w:history="1">
        <w:r>
          <w:rPr>
            <w:color w:val="0000FF"/>
          </w:rPr>
          <w:t>40</w:t>
        </w:r>
      </w:hyperlink>
      <w:r>
        <w:t xml:space="preserve"> Закона Челябинской области от 26 мая 2011 года N 139-ЗО "О внесении изменений в некоторые законы Челябинской области" (</w:t>
      </w:r>
      <w:proofErr w:type="spellStart"/>
      <w:r>
        <w:t>Южноуральская</w:t>
      </w:r>
      <w:proofErr w:type="spellEnd"/>
      <w:r>
        <w:t xml:space="preserve"> панорама, 2011, 15 июня);</w:t>
      </w:r>
    </w:p>
    <w:p w:rsidR="00FE120E" w:rsidRDefault="00FE120E">
      <w:pPr>
        <w:pStyle w:val="ConsPlusNormal"/>
        <w:spacing w:before="220"/>
        <w:ind w:firstLine="540"/>
        <w:jc w:val="both"/>
      </w:pPr>
      <w:r>
        <w:t xml:space="preserve">13) </w:t>
      </w:r>
      <w:hyperlink r:id="rId117" w:history="1">
        <w:r>
          <w:rPr>
            <w:color w:val="0000FF"/>
          </w:rPr>
          <w:t>Закон</w:t>
        </w:r>
      </w:hyperlink>
      <w:r>
        <w:t xml:space="preserve"> Челябинской области от 25 августа 2011 года N 170-ЗО "О внесении изменения в приложение к Закону Челябинской области "О нормативах финансирования муниципальных образовательных учреждений" (</w:t>
      </w:r>
      <w:proofErr w:type="spellStart"/>
      <w:r>
        <w:t>Южноуральская</w:t>
      </w:r>
      <w:proofErr w:type="spellEnd"/>
      <w:r>
        <w:t xml:space="preserve"> панорама, 2011, 13 сентября);</w:t>
      </w:r>
    </w:p>
    <w:p w:rsidR="00FE120E" w:rsidRDefault="00FE120E">
      <w:pPr>
        <w:pStyle w:val="ConsPlusNormal"/>
        <w:spacing w:before="220"/>
        <w:ind w:firstLine="540"/>
        <w:jc w:val="both"/>
      </w:pPr>
      <w:r>
        <w:t xml:space="preserve">14) </w:t>
      </w:r>
      <w:hyperlink r:id="rId118" w:history="1">
        <w:r>
          <w:rPr>
            <w:color w:val="0000FF"/>
          </w:rPr>
          <w:t>Закон</w:t>
        </w:r>
      </w:hyperlink>
      <w:r>
        <w:t xml:space="preserve">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2011, 8 октября);</w:t>
      </w:r>
    </w:p>
    <w:p w:rsidR="00FE120E" w:rsidRDefault="00FE120E">
      <w:pPr>
        <w:pStyle w:val="ConsPlusNormal"/>
        <w:spacing w:before="220"/>
        <w:ind w:firstLine="540"/>
        <w:jc w:val="both"/>
      </w:pPr>
      <w:r>
        <w:t xml:space="preserve">15) </w:t>
      </w:r>
      <w:hyperlink r:id="rId119" w:history="1">
        <w:r>
          <w:rPr>
            <w:color w:val="0000FF"/>
          </w:rPr>
          <w:t>Закон</w:t>
        </w:r>
      </w:hyperlink>
      <w:r>
        <w:t xml:space="preserve">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 (</w:t>
      </w:r>
      <w:proofErr w:type="spellStart"/>
      <w:r>
        <w:t>Южноуральская</w:t>
      </w:r>
      <w:proofErr w:type="spellEnd"/>
      <w:r>
        <w:t xml:space="preserve"> панорама, 2011, 8 ноября);</w:t>
      </w:r>
    </w:p>
    <w:p w:rsidR="00FE120E" w:rsidRDefault="00FE120E">
      <w:pPr>
        <w:pStyle w:val="ConsPlusNormal"/>
        <w:spacing w:before="220"/>
        <w:ind w:firstLine="540"/>
        <w:jc w:val="both"/>
      </w:pPr>
      <w:proofErr w:type="gramStart"/>
      <w:r>
        <w:t xml:space="preserve">16) </w:t>
      </w:r>
      <w:hyperlink r:id="rId120" w:history="1">
        <w:r>
          <w:rPr>
            <w:color w:val="0000FF"/>
          </w:rPr>
          <w:t>статью 2</w:t>
        </w:r>
      </w:hyperlink>
      <w:r>
        <w:t xml:space="preserve"> Закона Челябинской области от 29 ноября 2012 года N 417-ЗО "О внесении изменений в статью 7 Закона Челябинской области "Об образовании в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2012, 15 декабря).</w:t>
      </w:r>
      <w:proofErr w:type="gramEnd"/>
    </w:p>
    <w:p w:rsidR="00FE120E" w:rsidRDefault="00FE120E">
      <w:pPr>
        <w:pStyle w:val="ConsPlusNormal"/>
        <w:jc w:val="both"/>
      </w:pPr>
    </w:p>
    <w:p w:rsidR="00FE120E" w:rsidRDefault="00FE120E">
      <w:pPr>
        <w:pStyle w:val="ConsPlusNormal"/>
        <w:jc w:val="right"/>
      </w:pPr>
      <w:proofErr w:type="gramStart"/>
      <w:r>
        <w:t>Исполняющий</w:t>
      </w:r>
      <w:proofErr w:type="gramEnd"/>
      <w:r>
        <w:t xml:space="preserve"> обязанности</w:t>
      </w:r>
    </w:p>
    <w:p w:rsidR="00FE120E" w:rsidRDefault="00FE120E">
      <w:pPr>
        <w:pStyle w:val="ConsPlusNormal"/>
        <w:jc w:val="right"/>
      </w:pPr>
      <w:r>
        <w:t>Губернатора</w:t>
      </w:r>
    </w:p>
    <w:p w:rsidR="00FE120E" w:rsidRDefault="00FE120E">
      <w:pPr>
        <w:pStyle w:val="ConsPlusNormal"/>
        <w:jc w:val="right"/>
      </w:pPr>
      <w:r>
        <w:t>Челябинской области</w:t>
      </w:r>
    </w:p>
    <w:p w:rsidR="00FE120E" w:rsidRDefault="00FE120E">
      <w:pPr>
        <w:pStyle w:val="ConsPlusNormal"/>
        <w:jc w:val="right"/>
      </w:pPr>
      <w:r>
        <w:t>С.Л.КОМЯКОВ</w:t>
      </w:r>
    </w:p>
    <w:p w:rsidR="00FE120E" w:rsidRDefault="00FE120E">
      <w:pPr>
        <w:pStyle w:val="ConsPlusNormal"/>
        <w:jc w:val="right"/>
      </w:pPr>
      <w:r>
        <w:t>30.08.2013</w:t>
      </w:r>
    </w:p>
    <w:p w:rsidR="00FE120E" w:rsidRDefault="00FE120E">
      <w:pPr>
        <w:pStyle w:val="ConsPlusNormal"/>
      </w:pPr>
      <w:r>
        <w:t>г. Челябинск</w:t>
      </w:r>
    </w:p>
    <w:p w:rsidR="00FE120E" w:rsidRDefault="00FE120E">
      <w:pPr>
        <w:pStyle w:val="ConsPlusNormal"/>
        <w:spacing w:before="220"/>
      </w:pPr>
      <w:r>
        <w:t>N 515-ЗО от 29 августа 2013 года</w:t>
      </w:r>
    </w:p>
    <w:p w:rsidR="00FE120E" w:rsidRDefault="00FE120E">
      <w:pPr>
        <w:pStyle w:val="ConsPlusNormal"/>
        <w:jc w:val="both"/>
      </w:pPr>
    </w:p>
    <w:p w:rsidR="00FE120E" w:rsidRDefault="00FE120E">
      <w:pPr>
        <w:pStyle w:val="ConsPlusNormal"/>
        <w:jc w:val="both"/>
      </w:pPr>
    </w:p>
    <w:p w:rsidR="00FE120E" w:rsidRDefault="00FE120E">
      <w:pPr>
        <w:pStyle w:val="ConsPlusNormal"/>
        <w:pBdr>
          <w:top w:val="single" w:sz="6" w:space="0" w:color="auto"/>
        </w:pBdr>
        <w:spacing w:before="100" w:after="100"/>
        <w:jc w:val="both"/>
        <w:rPr>
          <w:sz w:val="2"/>
          <w:szCs w:val="2"/>
        </w:rPr>
      </w:pPr>
    </w:p>
    <w:p w:rsidR="0031450D" w:rsidRDefault="002B3BB5"/>
    <w:sectPr w:rsidR="0031450D" w:rsidSect="0077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120E"/>
    <w:rsid w:val="002B3BB5"/>
    <w:rsid w:val="00477EAD"/>
    <w:rsid w:val="005602A4"/>
    <w:rsid w:val="00D62EF2"/>
    <w:rsid w:val="00FE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2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185DFFE403E158A4A15D1D8902F8CD7394351994FB61AF71DD095B674F8EAA03DDAD8F3537B65E1D7B75D35512BC24DAD1C447E32194D86B730A63yCo5G" TargetMode="External"/><Relationship Id="rId117" Type="http://schemas.openxmlformats.org/officeDocument/2006/relationships/hyperlink" Target="consultantplus://offline/ref=0E185DFFE403E158A4A15D1D8902F8CD7394351992FE63AE7FD454516F1682A804D2F28A3226B65E1A6574D2431BE877y9oEG" TargetMode="External"/><Relationship Id="rId21" Type="http://schemas.openxmlformats.org/officeDocument/2006/relationships/hyperlink" Target="consultantplus://offline/ref=0E185DFFE403E158A4A15D1D8902F8CD7394351994FA66A878D6095B674F8EAA03DDAD8F3537B65E1D7B75D35A12BC24DAD1C447E32194D86B730A63yCo5G" TargetMode="External"/><Relationship Id="rId42" Type="http://schemas.openxmlformats.org/officeDocument/2006/relationships/hyperlink" Target="consultantplus://offline/ref=0E185DFFE403E158A4A15D1D8902F8CD7394351994FB64A97CD9095B674F8EAA03DDAD8F3537B65E1D7B75D35412BC24DAD1C447E32194D86B730A63yCo5G" TargetMode="External"/><Relationship Id="rId47" Type="http://schemas.openxmlformats.org/officeDocument/2006/relationships/hyperlink" Target="consultantplus://offline/ref=0E185DFFE403E158A4A15D1D8902F8CD739435199CF566AB71D454516F1682A804D2F298327EBA5F1D7B77D1564DB931CB89C841FA3E94C7777108y6o1G" TargetMode="External"/><Relationship Id="rId63" Type="http://schemas.openxmlformats.org/officeDocument/2006/relationships/hyperlink" Target="consultantplus://offline/ref=0E185DFFE403E158A4A15D1D8902F8CD7394351994FE67AC7BDC095B674F8EAA03DDAD8F3537B65E1D7B75D35A12BC24DAD1C447E32194D86B730A63yCo5G" TargetMode="External"/><Relationship Id="rId68" Type="http://schemas.openxmlformats.org/officeDocument/2006/relationships/hyperlink" Target="consultantplus://offline/ref=0E185DFFE403E158A4A15D1D8902F8CD7394351994FB64A37BD9095B674F8EAA03DDAD8F3537B65E1D7B75D35A12BC24DAD1C447E32194D86B730A63yCo5G" TargetMode="External"/><Relationship Id="rId84" Type="http://schemas.openxmlformats.org/officeDocument/2006/relationships/hyperlink" Target="consultantplus://offline/ref=0E185DFFE403E158A4A15D1D8902F8CD7394351996FC63AA7BD454516F1682A804D2F28A3226B65E1A6574D2431BE877y9oEG" TargetMode="External"/><Relationship Id="rId89" Type="http://schemas.openxmlformats.org/officeDocument/2006/relationships/hyperlink" Target="consultantplus://offline/ref=0E185DFFE403E158A4A15D1D8902F8CD7394351993FF66A871D454516F1682A804D2F28A3226B65E1A6574D2431BE877y9oEG" TargetMode="External"/><Relationship Id="rId112" Type="http://schemas.openxmlformats.org/officeDocument/2006/relationships/hyperlink" Target="consultantplus://offline/ref=0E185DFFE403E158A4A15D1D8902F8CD7394351993FF67AD7AD454516F1682A804D2F28A3226B65E1A6574D2431BE877y9oEG" TargetMode="External"/><Relationship Id="rId16" Type="http://schemas.openxmlformats.org/officeDocument/2006/relationships/hyperlink" Target="consultantplus://offline/ref=0E185DFFE403E158A4A15D1D8902F8CD7394351994F966A27FD7095B674F8EAA03DDAD8F3537B65E1D7B75D35A12BC24DAD1C447E32194D86B730A63yCo5G" TargetMode="External"/><Relationship Id="rId107" Type="http://schemas.openxmlformats.org/officeDocument/2006/relationships/hyperlink" Target="consultantplus://offline/ref=0E185DFFE403E158A4A15D1D8902F8CD739435199DFB63AD7FD454516F1682A804D2F298327EBA5F1D7B71DA564DB931CB89C841FA3E94C7777108y6o1G" TargetMode="External"/><Relationship Id="rId11" Type="http://schemas.openxmlformats.org/officeDocument/2006/relationships/hyperlink" Target="consultantplus://offline/ref=0E185DFFE403E158A4A15D1D8902F8CD7394351994FD61AD71DC095B674F8EAA03DDAD8F3537B65E1D7B75D35A12BC24DAD1C447E32194D86B730A63yCo5G" TargetMode="External"/><Relationship Id="rId32" Type="http://schemas.openxmlformats.org/officeDocument/2006/relationships/hyperlink" Target="consultantplus://offline/ref=0E185DFFE403E158A4A143109F6EA7C6799B6C1496F86AFC248B0F0C381F88FF439DABDA7673BB561B702182194CE574999AC847FA3D95DBy7o5G" TargetMode="External"/><Relationship Id="rId37" Type="http://schemas.openxmlformats.org/officeDocument/2006/relationships/hyperlink" Target="consultantplus://offline/ref=0E185DFFE403E158A4A15D1D8902F8CD739435199CF566AB71D454516F1682A804D2F298327EBA5F1D7B74D2564DB931CB89C841FA3E94C7777108y6o1G" TargetMode="External"/><Relationship Id="rId53" Type="http://schemas.openxmlformats.org/officeDocument/2006/relationships/hyperlink" Target="consultantplus://offline/ref=0E185DFFE403E158A4A15D1D8902F8CD7394351994FC65AE7FDC095B674F8EAA03DDAD8F3537B65E1D7B75D25912BC24DAD1C447E32194D86B730A63yCo5G" TargetMode="External"/><Relationship Id="rId58" Type="http://schemas.openxmlformats.org/officeDocument/2006/relationships/hyperlink" Target="consultantplus://offline/ref=0E185DFFE403E158A4A15D1D8902F8CD739435199CF566AB71D454516F1682A804D2F298327EBA5F1D7B77D0564DB931CB89C841FA3E94C7777108y6o1G" TargetMode="External"/><Relationship Id="rId74" Type="http://schemas.openxmlformats.org/officeDocument/2006/relationships/hyperlink" Target="consultantplus://offline/ref=0E185DFFE403E158A4A15D1D8902F8CD7394351994FC65AE7FDC095B674F8EAA03DDAD8F3537B65E1D7B75D15812BC24DAD1C447E32194D86B730A63yCo5G" TargetMode="External"/><Relationship Id="rId79" Type="http://schemas.openxmlformats.org/officeDocument/2006/relationships/hyperlink" Target="consultantplus://offline/ref=0E185DFFE403E158A4A143109F6EA7C679996E1693FC6AFC248B0F0C381F88FF519DF3D67774A55E1C6577D35Fy1o9G" TargetMode="External"/><Relationship Id="rId102" Type="http://schemas.openxmlformats.org/officeDocument/2006/relationships/hyperlink" Target="consultantplus://offline/ref=0E185DFFE403E158A4A15D1D8902F8CD739435199CFF69AE7ED454516F1682A804D2F28A3226B65E1A6574D2431BE877y9oE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E185DFFE403E158A4A143109F6EA7C6799B6C1496F86AFC248B0F0C381F88FF439DABDA7672B85D19702182194CE574999AC847FA3D95DBy7o5G" TargetMode="External"/><Relationship Id="rId82" Type="http://schemas.openxmlformats.org/officeDocument/2006/relationships/hyperlink" Target="consultantplus://offline/ref=0E185DFFE403E158A4A15D1D8902F8CD739435199DFB63AE71D454516F1682A804D2F298327EBA5F1D7A71D3564DB931CB89C841FA3E94C7777108y6o1G" TargetMode="External"/><Relationship Id="rId90" Type="http://schemas.openxmlformats.org/officeDocument/2006/relationships/hyperlink" Target="consultantplus://offline/ref=0E185DFFE403E158A4A15D1D8902F8CD7394351993F966AE7FD454516F1682A804D2F28A3226B65E1A6574D2431BE877y9oEG" TargetMode="External"/><Relationship Id="rId95" Type="http://schemas.openxmlformats.org/officeDocument/2006/relationships/hyperlink" Target="consultantplus://offline/ref=0E185DFFE403E158A4A15D1D8902F8CD739435199DFA65A97DD454516F1682A804D2F28A3226B65E1A6574D2431BE877y9oEG" TargetMode="External"/><Relationship Id="rId19" Type="http://schemas.openxmlformats.org/officeDocument/2006/relationships/hyperlink" Target="consultantplus://offline/ref=0E185DFFE403E158A4A15D1D8902F8CD7394351994FA65A371DC095B674F8EAA03DDAD8F3537B65E1D7B75D35A12BC24DAD1C447E32194D86B730A63yCo5G" TargetMode="External"/><Relationship Id="rId14" Type="http://schemas.openxmlformats.org/officeDocument/2006/relationships/hyperlink" Target="consultantplus://offline/ref=0E185DFFE403E158A4A15D1D8902F8CD7394351994F864A37ED9095B674F8EAA03DDAD8F3537B65E1D7B75D35A12BC24DAD1C447E32194D86B730A63yCo5G" TargetMode="External"/><Relationship Id="rId22" Type="http://schemas.openxmlformats.org/officeDocument/2006/relationships/hyperlink" Target="consultantplus://offline/ref=0E185DFFE403E158A4A15D1D8902F8CD7394351994FB61AF71DD095B674F8EAA03DDAD8F3537B65E1D7B75D35A12BC24DAD1C447E32194D86B730A63yCo5G" TargetMode="External"/><Relationship Id="rId27" Type="http://schemas.openxmlformats.org/officeDocument/2006/relationships/hyperlink" Target="consultantplus://offline/ref=0E185DFFE403E158A4A15D1D8902F8CD7394351994FC65AE7FDC095B674F8EAA03DDAD8F3537B65E1D7B75D35512BC24DAD1C447E32194D86B730A63yCo5G" TargetMode="External"/><Relationship Id="rId30" Type="http://schemas.openxmlformats.org/officeDocument/2006/relationships/hyperlink" Target="consultantplus://offline/ref=0E185DFFE403E158A4A15D1D8902F8CD739435199CF566AB71D454516F1682A804D2F298327EBA5F1D7B75DA564DB931CB89C841FA3E94C7777108y6o1G" TargetMode="External"/><Relationship Id="rId35" Type="http://schemas.openxmlformats.org/officeDocument/2006/relationships/hyperlink" Target="consultantplus://offline/ref=0E185DFFE403E158A4A143109F6EA7C6799B6C1496F86AFC248B0F0C381F88FF439DABDA7673BB561B702182194CE574999AC847FA3D95DBy7o5G" TargetMode="External"/><Relationship Id="rId43" Type="http://schemas.openxmlformats.org/officeDocument/2006/relationships/hyperlink" Target="consultantplus://offline/ref=0E185DFFE403E158A4A15D1D8902F8CD739435199CF566AB71D454516F1682A804D2F298327EBA5F1D7B74DB564DB931CB89C841FA3E94C7777108y6o1G" TargetMode="External"/><Relationship Id="rId48" Type="http://schemas.openxmlformats.org/officeDocument/2006/relationships/hyperlink" Target="consultantplus://offline/ref=0E185DFFE403E158A4A15D1D8902F8CD7394351994F966A27FD7095B674F8EAA03DDAD8F3537B65E1D7B75D35A12BC24DAD1C447E32194D86B730A63yCo5G" TargetMode="External"/><Relationship Id="rId56" Type="http://schemas.openxmlformats.org/officeDocument/2006/relationships/hyperlink" Target="consultantplus://offline/ref=0E185DFFE403E158A4A143109F6EA7C6799B6C1496F86AFC248B0F0C381F88FF439DABDA7F72B00B4C3F20DE5C1EF6749F9ACB46E6y3oFG" TargetMode="External"/><Relationship Id="rId64" Type="http://schemas.openxmlformats.org/officeDocument/2006/relationships/hyperlink" Target="consultantplus://offline/ref=0E185DFFE403E158A4A15D1D8902F8CD7394351994FB64A97CD9095B674F8EAA03DDAD8F3537B65E1D7B75D25C12BC24DAD1C447E32194D86B730A63yCo5G" TargetMode="External"/><Relationship Id="rId69" Type="http://schemas.openxmlformats.org/officeDocument/2006/relationships/hyperlink" Target="consultantplus://offline/ref=0E185DFFE403E158A4A15D1D8902F8CD7394351994F862AA7DD6095B674F8EAA03DDAD8F3537B65E1D7B75D15E12BC24DAD1C447E32194D86B730A63yCo5G" TargetMode="External"/><Relationship Id="rId77" Type="http://schemas.openxmlformats.org/officeDocument/2006/relationships/hyperlink" Target="consultantplus://offline/ref=0E185DFFE403E158A4A15D1D8902F8CD7394351994FA64AA78D7095B674F8EAA03DDAD8F3537B65E1D7B75D35A12BC24DAD1C447E32194D86B730A63yCo5G" TargetMode="External"/><Relationship Id="rId100" Type="http://schemas.openxmlformats.org/officeDocument/2006/relationships/hyperlink" Target="consultantplus://offline/ref=0E185DFFE403E158A4A15D1D8902F8CD739435199CFF68AB7DD454516F1682A804D2F28A3226B65E1A6574D2431BE877y9oEG" TargetMode="External"/><Relationship Id="rId105" Type="http://schemas.openxmlformats.org/officeDocument/2006/relationships/hyperlink" Target="consultantplus://offline/ref=0E185DFFE403E158A4A15D1D8902F8CD739435199DFB63AD7FD454516F1682A804D2F298327EBA5F1D7B71D1564DB931CB89C841FA3E94C7777108y6o1G" TargetMode="External"/><Relationship Id="rId113" Type="http://schemas.openxmlformats.org/officeDocument/2006/relationships/hyperlink" Target="consultantplus://offline/ref=0E185DFFE403E158A4A15D1D8902F8CD739435199DFB63A278D454516F1682A804D2F298327EBA5F1D7B71DA564DB931CB89C841FA3E94C7777108y6o1G" TargetMode="External"/><Relationship Id="rId118" Type="http://schemas.openxmlformats.org/officeDocument/2006/relationships/hyperlink" Target="consultantplus://offline/ref=0E185DFFE403E158A4A15D1D8902F8CD7394351992FF63AA7AD454516F1682A804D2F28A3226B65E1A6574D2431BE877y9oEG" TargetMode="External"/><Relationship Id="rId8" Type="http://schemas.openxmlformats.org/officeDocument/2006/relationships/hyperlink" Target="consultantplus://offline/ref=0E185DFFE403E158A4A15D1D8902F8CD739435199CF566AB71D454516F1682A804D2F298327EBA5F1D7B75D4564DB931CB89C841FA3E94C7777108y6o1G" TargetMode="External"/><Relationship Id="rId51" Type="http://schemas.openxmlformats.org/officeDocument/2006/relationships/hyperlink" Target="consultantplus://offline/ref=0E185DFFE403E158A4A15D1D8902F8CD7394351994FD61AD71DC095B674F8EAA03DDAD8F3537B65E1D7B75D35512BC24DAD1C447E32194D86B730A63yCo5G" TargetMode="External"/><Relationship Id="rId72" Type="http://schemas.openxmlformats.org/officeDocument/2006/relationships/hyperlink" Target="consultantplus://offline/ref=0E185DFFE403E158A4A15D1D8902F8CD7394351994FD61AD71DC095B674F8EAA03DDAD8F3537B65E1D7B75D25D12BC24DAD1C447E32194D86B730A63yCo5G" TargetMode="External"/><Relationship Id="rId80" Type="http://schemas.openxmlformats.org/officeDocument/2006/relationships/hyperlink" Target="consultantplus://offline/ref=0E185DFFE403E158A4A15D1D8902F8CD739435199CFF65AB78D454516F1682A804D2F28A3226B65E1A6574D2431BE877y9oEG" TargetMode="External"/><Relationship Id="rId85" Type="http://schemas.openxmlformats.org/officeDocument/2006/relationships/hyperlink" Target="consultantplus://offline/ref=0E185DFFE403E158A4A15D1D8902F8CD7394351996FC64AC7DD454516F1682A804D2F28A3226B65E1A6574D2431BE877y9oEG" TargetMode="External"/><Relationship Id="rId93" Type="http://schemas.openxmlformats.org/officeDocument/2006/relationships/hyperlink" Target="consultantplus://offline/ref=0E185DFFE403E158A4A15D1D8902F8CD739435199DFD60A37FD454516F1682A804D2F28A3226B65E1A6574D2431BE877y9oEG" TargetMode="External"/><Relationship Id="rId98" Type="http://schemas.openxmlformats.org/officeDocument/2006/relationships/hyperlink" Target="consultantplus://offline/ref=0E185DFFE403E158A4A15D1D8902F8CD739435199CFF68AB7CD454516F1682A804D2F28A3226B65E1A6574D2431BE877y9oEG"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E185DFFE403E158A4A15D1D8902F8CD7394351994FE60AD78DA095B674F8EAA03DDAD8F3537B65E1D7B75D35A12BC24DAD1C447E32194D86B730A63yCo5G" TargetMode="External"/><Relationship Id="rId17" Type="http://schemas.openxmlformats.org/officeDocument/2006/relationships/hyperlink" Target="consultantplus://offline/ref=0E185DFFE403E158A4A15D1D8902F8CD7394351994FA60A270DF095B674F8EAA03DDAD8F3537B65E1D7B75D35A12BC24DAD1C447E32194D86B730A63yCo5G" TargetMode="External"/><Relationship Id="rId25" Type="http://schemas.openxmlformats.org/officeDocument/2006/relationships/hyperlink" Target="consultantplus://offline/ref=0E185DFFE403E158A4A143109F6EA7C6799B6C1496F86AFC248B0F0C381F88FF439DABDA7673BB5919702182194CE574999AC847FA3D95DBy7o5G" TargetMode="External"/><Relationship Id="rId33" Type="http://schemas.openxmlformats.org/officeDocument/2006/relationships/hyperlink" Target="consultantplus://offline/ref=0E185DFFE403E158A4A143109F6EA7C6799B6C1496F86AFC248B0F0C381F88FF439DABDA7673BB561B702182194CE574999AC847FA3D95DBy7o5G" TargetMode="External"/><Relationship Id="rId38" Type="http://schemas.openxmlformats.org/officeDocument/2006/relationships/hyperlink" Target="consultantplus://offline/ref=0E185DFFE403E158A4A15D1D8902F8CD739435199CF566AB71D454516F1682A804D2F298327EBA5F1D7B74D7564DB931CB89C841FA3E94C7777108y6o1G" TargetMode="External"/><Relationship Id="rId46" Type="http://schemas.openxmlformats.org/officeDocument/2006/relationships/hyperlink" Target="consultantplus://offline/ref=0E185DFFE403E158A4A15D1D8902F8CD739435199CF566AB71D454516F1682A804D2F298327EBA5F1D7B77D2564DB931CB89C841FA3E94C7777108y6o1G" TargetMode="External"/><Relationship Id="rId59" Type="http://schemas.openxmlformats.org/officeDocument/2006/relationships/hyperlink" Target="consultantplus://offline/ref=0E185DFFE403E158A4A15D1D8902F8CD7394351994FA66A878D6095B674F8EAA03DDAD8F3537B65E1D7B75D35412BC24DAD1C447E32194D86B730A63yCo5G" TargetMode="External"/><Relationship Id="rId67" Type="http://schemas.openxmlformats.org/officeDocument/2006/relationships/hyperlink" Target="consultantplus://offline/ref=0E185DFFE403E158A4A15D1D8902F8CD7394351994FC60A37CDB095B674F8EAA03DDAD8F3537B65E1D7B75D35A12BC24DAD1C447E32194D86B730A63yCo5G" TargetMode="External"/><Relationship Id="rId103" Type="http://schemas.openxmlformats.org/officeDocument/2006/relationships/hyperlink" Target="consultantplus://offline/ref=0E185DFFE403E158A4A15D1D8902F8CD7394351992F863AF78D454516F1682A804D2F28A3226B65E1A6574D2431BE877y9oEG" TargetMode="External"/><Relationship Id="rId108" Type="http://schemas.openxmlformats.org/officeDocument/2006/relationships/hyperlink" Target="consultantplus://offline/ref=0E185DFFE403E158A4A15D1D8902F8CD739435199DFB63AD71D454516F1682A804D2F298327EBA5F1D7B71D4564DB931CB89C841FA3E94C7777108y6o1G" TargetMode="External"/><Relationship Id="rId116" Type="http://schemas.openxmlformats.org/officeDocument/2006/relationships/hyperlink" Target="consultantplus://offline/ref=0E185DFFE403E158A4A15D1D8902F8CD739435199DFB63A278D454516F1682A804D2F298327EBA5F1D7B73D2564DB931CB89C841FA3E94C7777108y6o1G" TargetMode="External"/><Relationship Id="rId20" Type="http://schemas.openxmlformats.org/officeDocument/2006/relationships/hyperlink" Target="consultantplus://offline/ref=0E185DFFE403E158A4A15D1D8902F8CD7394351994FA64AA78D7095B674F8EAA03DDAD8F3537B65E1D7B75D35A12BC24DAD1C447E32194D86B730A63yCo5G" TargetMode="External"/><Relationship Id="rId41" Type="http://schemas.openxmlformats.org/officeDocument/2006/relationships/hyperlink" Target="consultantplus://offline/ref=0E185DFFE403E158A4A15D1D8902F8CD7394351994FA66A878D6095B674F8EAA03DDAD8F3537B65E1D7B75D35512BC24DAD1C447E32194D86B730A63yCo5G" TargetMode="External"/><Relationship Id="rId54" Type="http://schemas.openxmlformats.org/officeDocument/2006/relationships/hyperlink" Target="consultantplus://offline/ref=0E185DFFE403E158A4A15D1D8902F8CD7394351994FE60AD78DA095B674F8EAA03DDAD8F3537B65E1D7B75D35A12BC24DAD1C447E32194D86B730A63yCo5G" TargetMode="External"/><Relationship Id="rId62" Type="http://schemas.openxmlformats.org/officeDocument/2006/relationships/hyperlink" Target="consultantplus://offline/ref=0E185DFFE403E158A4A15D1D8902F8CD7394351994F869AD78D6095B674F8EAA03DDAD8F3537B65E1D7B75D35A12BC24DAD1C447E32194D86B730A63yCo5G" TargetMode="External"/><Relationship Id="rId70" Type="http://schemas.openxmlformats.org/officeDocument/2006/relationships/hyperlink" Target="consultantplus://offline/ref=0E185DFFE403E158A4A15D1D8902F8CD7394351994FC65AE7FDC095B674F8EAA03DDAD8F3537B65E1D7B75D15D12BC24DAD1C447E32194D86B730A63yCo5G" TargetMode="External"/><Relationship Id="rId75" Type="http://schemas.openxmlformats.org/officeDocument/2006/relationships/hyperlink" Target="consultantplus://offline/ref=0E185DFFE403E158A4A15D1D8902F8CD7394351994FD61AD71DC095B674F8EAA03DDAD8F3537B65E1D7B75D25C12BC24DAD1C447E32194D86B730A63yCo5G" TargetMode="External"/><Relationship Id="rId83" Type="http://schemas.openxmlformats.org/officeDocument/2006/relationships/hyperlink" Target="consultantplus://offline/ref=0E185DFFE403E158A4A15D1D8902F8CD739435199DFB63AE71D454516F1682A804D2F298327EBA5F1D7A71D5564DB931CB89C841FA3E94C7777108y6o1G" TargetMode="External"/><Relationship Id="rId88" Type="http://schemas.openxmlformats.org/officeDocument/2006/relationships/hyperlink" Target="consultantplus://offline/ref=0E185DFFE403E158A4A15D1D8902F8CD7394351991FB69A37AD454516F1682A804D2F28A3226B65E1A6574D2431BE877y9oEG" TargetMode="External"/><Relationship Id="rId91" Type="http://schemas.openxmlformats.org/officeDocument/2006/relationships/hyperlink" Target="consultantplus://offline/ref=0E185DFFE403E158A4A15D1D8902F8CD7394351992FE60AF7FD454516F1682A804D2F28A3226B65E1A6574D2431BE877y9oEG" TargetMode="External"/><Relationship Id="rId96" Type="http://schemas.openxmlformats.org/officeDocument/2006/relationships/hyperlink" Target="consultantplus://offline/ref=0E185DFFE403E158A4A15D1D8902F8CD739435199DFA65A97ED454516F1682A804D2F298327EBA5F1D7B75D4564DB931CB89C841FA3E94C7777108y6o1G" TargetMode="External"/><Relationship Id="rId111" Type="http://schemas.openxmlformats.org/officeDocument/2006/relationships/hyperlink" Target="consultantplus://offline/ref=0E185DFFE403E158A4A15D1D8902F8CD7394351990FF62AB7FD454516F1682A804D2F28A3226B65E1A6574D2431BE877y9oEG" TargetMode="External"/><Relationship Id="rId1" Type="http://schemas.openxmlformats.org/officeDocument/2006/relationships/styles" Target="styles.xml"/><Relationship Id="rId6" Type="http://schemas.openxmlformats.org/officeDocument/2006/relationships/hyperlink" Target="consultantplus://offline/ref=0E185DFFE403E158A4A15D1D8902F8CD739435199CFF63AB7AD454516F1682A804D2F28A3226B65E1A6574D2431BE877y9oEG" TargetMode="External"/><Relationship Id="rId15" Type="http://schemas.openxmlformats.org/officeDocument/2006/relationships/hyperlink" Target="consultantplus://offline/ref=0E185DFFE403E158A4A15D1D8902F8CD7394351994F869AD78D6095B674F8EAA03DDAD8F3537B65E1D7B75D35A12BC24DAD1C447E32194D86B730A63yCo5G" TargetMode="External"/><Relationship Id="rId23" Type="http://schemas.openxmlformats.org/officeDocument/2006/relationships/hyperlink" Target="consultantplus://offline/ref=0E185DFFE403E158A4A15D1D8902F8CD7394351994FB64A97CD9095B674F8EAA03DDAD8F3537B65E1D7B75D35A12BC24DAD1C447E32194D86B730A63yCo5G" TargetMode="External"/><Relationship Id="rId28" Type="http://schemas.openxmlformats.org/officeDocument/2006/relationships/hyperlink" Target="consultantplus://offline/ref=0E185DFFE403E158A4A15D1D8902F8CD7394351994FA60A270DF095B674F8EAA03DDAD8F3537B65E1D7B75D35512BC24DAD1C447E32194D86B730A63yCo5G" TargetMode="External"/><Relationship Id="rId36" Type="http://schemas.openxmlformats.org/officeDocument/2006/relationships/hyperlink" Target="consultantplus://offline/ref=0E185DFFE403E158A4A15D1D8902F8CD7394351994FA65A371DC095B674F8EAA03DDAD8F3537B65E1D7B75D35412BC24DAD1C447E32194D86B730A63yCo5G" TargetMode="External"/><Relationship Id="rId49" Type="http://schemas.openxmlformats.org/officeDocument/2006/relationships/hyperlink" Target="consultantplus://offline/ref=0E185DFFE403E158A4A15D1D8902F8CD7394351994FC65AE7FDC095B674F8EAA03DDAD8F3537B65E1D7B75D25D12BC24DAD1C447E32194D86B730A63yCo5G" TargetMode="External"/><Relationship Id="rId57" Type="http://schemas.openxmlformats.org/officeDocument/2006/relationships/hyperlink" Target="consultantplus://offline/ref=0E185DFFE403E158A4A15D1D8902F8CD7394351994FA60A270DF095B674F8EAA03DDAD8F3537B65E1D7B75D25C12BC24DAD1C447E32194D86B730A63yCo5G" TargetMode="External"/><Relationship Id="rId106" Type="http://schemas.openxmlformats.org/officeDocument/2006/relationships/hyperlink" Target="consultantplus://offline/ref=0E185DFFE403E158A4A15D1D8902F8CD739435199DFB63AD7FD454516F1682A804D2F298327EBA5F1D7B71D7564DB931CB89C841FA3E94C7777108y6o1G" TargetMode="External"/><Relationship Id="rId114" Type="http://schemas.openxmlformats.org/officeDocument/2006/relationships/hyperlink" Target="consultantplus://offline/ref=0E185DFFE403E158A4A15D1D8902F8CD739435199DFB63A278D454516F1682A804D2F298327EBA5F1D7B70D2564DB931CB89C841FA3E94C7777108y6o1G" TargetMode="External"/><Relationship Id="rId119" Type="http://schemas.openxmlformats.org/officeDocument/2006/relationships/hyperlink" Target="consultantplus://offline/ref=0E185DFFE403E158A4A15D1D8902F8CD7394351992F861AA70D454516F1682A804D2F28A3226B65E1A6574D2431BE877y9oEG" TargetMode="External"/><Relationship Id="rId10" Type="http://schemas.openxmlformats.org/officeDocument/2006/relationships/hyperlink" Target="consultantplus://offline/ref=0E185DFFE403E158A4A15D1D8902F8CD7394351994FC65AE7FDC095B674F8EAA03DDAD8F3537B65E1D7B75D35A12BC24DAD1C447E32194D86B730A63yCo5G" TargetMode="External"/><Relationship Id="rId31" Type="http://schemas.openxmlformats.org/officeDocument/2006/relationships/hyperlink" Target="consultantplus://offline/ref=0E185DFFE403E158A4A15D1D8902F8CD739435199CF566AB71D454516F1682A804D2F298327EBA5F1D7B74D3564DB931CB89C841FA3E94C7777108y6o1G" TargetMode="External"/><Relationship Id="rId44" Type="http://schemas.openxmlformats.org/officeDocument/2006/relationships/hyperlink" Target="consultantplus://offline/ref=0E185DFFE403E158A4A15D1D8902F8CD7394351994FB64A97CD9095B674F8EAA03DDAD8F3537B65E1D7B75D25D12BC24DAD1C447E32194D86B730A63yCo5G" TargetMode="External"/><Relationship Id="rId52" Type="http://schemas.openxmlformats.org/officeDocument/2006/relationships/hyperlink" Target="consultantplus://offline/ref=0E185DFFE403E158A4A15D1D8902F8CD7394351994FC65AE7FDC095B674F8EAA03DDAD8F3537B65E1D7B75D25E12BC24DAD1C447E32194D86B730A63yCo5G" TargetMode="External"/><Relationship Id="rId60" Type="http://schemas.openxmlformats.org/officeDocument/2006/relationships/hyperlink" Target="consultantplus://offline/ref=0E185DFFE403E158A4A15D1D8902F8CD7394351994FB61AF71DD095B674F8EAA03DDAD8F3537B65E1D7B75D35412BC24DAD1C447E32194D86B730A63yCo5G" TargetMode="External"/><Relationship Id="rId65" Type="http://schemas.openxmlformats.org/officeDocument/2006/relationships/hyperlink" Target="consultantplus://offline/ref=0E185DFFE403E158A4A15D1D8902F8CD7394351994F864A37ED9095B674F8EAA03DDAD8F3537B65E1D7B75D35A12BC24DAD1C447E32194D86B730A63yCo5G" TargetMode="External"/><Relationship Id="rId73" Type="http://schemas.openxmlformats.org/officeDocument/2006/relationships/hyperlink" Target="consultantplus://offline/ref=0E185DFFE403E158A4A15D1D8902F8CD7394351994FC65AE7FDC095B674F8EAA03DDAD8F3537B65E1D7B75D15912BC24DAD1C447E32194D86B730A63yCo5G" TargetMode="External"/><Relationship Id="rId78" Type="http://schemas.openxmlformats.org/officeDocument/2006/relationships/hyperlink" Target="consultantplus://offline/ref=0E185DFFE403E158A4A143109F6EA7C6799B6C1496F86AFC248B0F0C381F88FF519DF3D67774A55E1C6577D35Fy1o9G" TargetMode="External"/><Relationship Id="rId81" Type="http://schemas.openxmlformats.org/officeDocument/2006/relationships/hyperlink" Target="consultantplus://offline/ref=0E185DFFE403E158A4A15D1D8902F8CD739435199DFB63AE71D454516F1682A804D2F298327EBA5F1D7A75D5564DB931CB89C841FA3E94C7777108y6o1G" TargetMode="External"/><Relationship Id="rId86" Type="http://schemas.openxmlformats.org/officeDocument/2006/relationships/hyperlink" Target="consultantplus://offline/ref=0E185DFFE403E158A4A15D1D8902F8CD7394351996F461A37ED454516F1682A804D2F28A3226B65E1A6574D2431BE877y9oEG" TargetMode="External"/><Relationship Id="rId94" Type="http://schemas.openxmlformats.org/officeDocument/2006/relationships/hyperlink" Target="consultantplus://offline/ref=0E185DFFE403E158A4A15D1D8902F8CD739435199DFE69AC7AD454516F1682A804D2F28A3226B65E1A6574D2431BE877y9oEG" TargetMode="External"/><Relationship Id="rId99" Type="http://schemas.openxmlformats.org/officeDocument/2006/relationships/hyperlink" Target="consultantplus://offline/ref=0E185DFFE403E158A4A15D1D8902F8CD739435199CFF68AB7ED454516F1682A804D2F28A3226B65E1A6574D2431BE877y9oEG" TargetMode="External"/><Relationship Id="rId101" Type="http://schemas.openxmlformats.org/officeDocument/2006/relationships/hyperlink" Target="consultantplus://offline/ref=0E185DFFE403E158A4A15D1D8902F8CD7394351996F965AC71D454516F1682A804D2F28A3226B65E1A6574D2431BE877y9oEG"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185DFFE403E158A4A15D1D8902F8CD7394351994FC60A37CDB095B674F8EAA03DDAD8F3537B65E1D7B75D35A12BC24DAD1C447E32194D86B730A63yCo5G" TargetMode="External"/><Relationship Id="rId13" Type="http://schemas.openxmlformats.org/officeDocument/2006/relationships/hyperlink" Target="consultantplus://offline/ref=0E185DFFE403E158A4A15D1D8902F8CD7394351994FE67AC7BDC095B674F8EAA03DDAD8F3537B65E1D7B75D35A12BC24DAD1C447E32194D86B730A63yCo5G" TargetMode="External"/><Relationship Id="rId18" Type="http://schemas.openxmlformats.org/officeDocument/2006/relationships/hyperlink" Target="consultantplus://offline/ref=0E185DFFE403E158A4A15D1D8902F8CD7394351994FA62AA7BDF095B674F8EAA03DDAD8F3537B65E1D7B75D35A12BC24DAD1C447E32194D86B730A63yCo5G" TargetMode="External"/><Relationship Id="rId39" Type="http://schemas.openxmlformats.org/officeDocument/2006/relationships/hyperlink" Target="consultantplus://offline/ref=0E185DFFE403E158A4A15D1D8902F8CD739435199CF566AB71D454516F1682A804D2F298327EBA5F1D7B74D5564DB931CB89C841FA3E94C7777108y6o1G" TargetMode="External"/><Relationship Id="rId109" Type="http://schemas.openxmlformats.org/officeDocument/2006/relationships/hyperlink" Target="consultantplus://offline/ref=0E185DFFE403E158A4A15D1D8902F8CD739435199DFB63AD71D454516F1682A804D2F298327EBA5F1D7B71DA564DB931CB89C841FA3E94C7777108y6o1G" TargetMode="External"/><Relationship Id="rId34" Type="http://schemas.openxmlformats.org/officeDocument/2006/relationships/hyperlink" Target="consultantplus://offline/ref=0E185DFFE403E158A4A15D1D8902F8CD7394351994FA65A371DC095B674F8EAA03DDAD8F3537B65E1D7B75D35512BC24DAD1C447E32194D86B730A63yCo5G" TargetMode="External"/><Relationship Id="rId50" Type="http://schemas.openxmlformats.org/officeDocument/2006/relationships/hyperlink" Target="consultantplus://offline/ref=0E185DFFE403E158A4A15D1D8902F8CD7394351994FC65AE7FDC095B674F8EAA03DDAD8F3537B65E1D7B75D25F12BC24DAD1C447E32194D86B730A63yCo5G" TargetMode="External"/><Relationship Id="rId55" Type="http://schemas.openxmlformats.org/officeDocument/2006/relationships/hyperlink" Target="consultantplus://offline/ref=0E185DFFE403E158A4A15D1D8902F8CD7394351994FA60A270DF095B674F8EAA03DDAD8F3537B65E1D7B75D35412BC24DAD1C447E32194D86B730A63yCo5G" TargetMode="External"/><Relationship Id="rId76" Type="http://schemas.openxmlformats.org/officeDocument/2006/relationships/hyperlink" Target="consultantplus://offline/ref=0E185DFFE403E158A4A15D1D8902F8CD7394351994FA62AA7BDF095B674F8EAA03DDAD8F3537B65E1D7B75D35A12BC24DAD1C447E32194D86B730A63yCo5G" TargetMode="External"/><Relationship Id="rId97" Type="http://schemas.openxmlformats.org/officeDocument/2006/relationships/hyperlink" Target="consultantplus://offline/ref=0E185DFFE403E158A4A15D1D8902F8CD739435199DFB61A37BD454516F1682A804D2F28A3226B65E1A6574D2431BE877y9oEG" TargetMode="External"/><Relationship Id="rId104" Type="http://schemas.openxmlformats.org/officeDocument/2006/relationships/hyperlink" Target="consultantplus://offline/ref=0E185DFFE403E158A4A15D1D8902F8CD739435199CFF66AC71D454516F1682A804D2F28A3226B65E1A6574D2431BE877y9oEG" TargetMode="External"/><Relationship Id="rId120" Type="http://schemas.openxmlformats.org/officeDocument/2006/relationships/hyperlink" Target="consultantplus://offline/ref=0E185DFFE403E158A4A15D1D8902F8CD739435199CFF65AC7DD454516F1682A804D2F298327EBA5F1D7B77D2564DB931CB89C841FA3E94C7777108y6o1G" TargetMode="External"/><Relationship Id="rId7" Type="http://schemas.openxmlformats.org/officeDocument/2006/relationships/hyperlink" Target="consultantplus://offline/ref=0E185DFFE403E158A4A15D1D8902F8CD7394351994F862AA7DD6095B674F8EAA03DDAD8F3537B65E1D7B75D15E12BC24DAD1C447E32194D86B730A63yCo5G" TargetMode="External"/><Relationship Id="rId71" Type="http://schemas.openxmlformats.org/officeDocument/2006/relationships/hyperlink" Target="consultantplus://offline/ref=0E185DFFE403E158A4A15D1D8902F8CD7394351994FC65AE7FDC095B674F8EAA03DDAD8F3537B65E1D7B75D15F12BC24DAD1C447E32194D86B730A63yCo5G" TargetMode="External"/><Relationship Id="rId92" Type="http://schemas.openxmlformats.org/officeDocument/2006/relationships/hyperlink" Target="consultantplus://offline/ref=0E185DFFE403E158A4A15D1D8902F8CD7394351992F861A978D454516F1682A804D2F28A3226B65E1A6574D2431BE877y9oEG" TargetMode="External"/><Relationship Id="rId2" Type="http://schemas.microsoft.com/office/2007/relationships/stylesWithEffects" Target="stylesWithEffects.xml"/><Relationship Id="rId29" Type="http://schemas.openxmlformats.org/officeDocument/2006/relationships/hyperlink" Target="consultantplus://offline/ref=0E185DFFE403E158A4A143109F6EA7C6799B6C1496F86AFC248B0F0C381F88FF519DF3D67774A55E1C6577D35Fy1o9G" TargetMode="External"/><Relationship Id="rId24" Type="http://schemas.openxmlformats.org/officeDocument/2006/relationships/hyperlink" Target="consultantplus://offline/ref=0E185DFFE403E158A4A15D1D8902F8CD7394351994FB64A37BD9095B674F8EAA03DDAD8F3537B65E1D7B75D35A12BC24DAD1C447E32194D86B730A63yCo5G" TargetMode="External"/><Relationship Id="rId40" Type="http://schemas.openxmlformats.org/officeDocument/2006/relationships/hyperlink" Target="consultantplus://offline/ref=0E185DFFE403E158A4A15D1D8902F8CD739435199CF566AB71D454516F1682A804D2F298327EBA5F1D7B74D4564DB931CB89C841FA3E94C7777108y6o1G" TargetMode="External"/><Relationship Id="rId45" Type="http://schemas.openxmlformats.org/officeDocument/2006/relationships/hyperlink" Target="consultantplus://offline/ref=0E185DFFE403E158A4A15D1D8902F8CD739435199CF566AB71D454516F1682A804D2F298327EBA5F1D7B74DA564DB931CB89C841FA3E94C7777108y6o1G" TargetMode="External"/><Relationship Id="rId66" Type="http://schemas.openxmlformats.org/officeDocument/2006/relationships/hyperlink" Target="consultantplus://offline/ref=0E185DFFE403E158A4A15D1D8902F8CD7394351994FC65AE7FDC095B674F8EAA03DDAD8F3537B65E1D7B75D25512BC24DAD1C447E32194D86B730A63yCo5G" TargetMode="External"/><Relationship Id="rId87" Type="http://schemas.openxmlformats.org/officeDocument/2006/relationships/hyperlink" Target="consultantplus://offline/ref=0E185DFFE403E158A4A15D1D8902F8CD7394351991FC65A97ED454516F1682A804D2F28A3226B65E1A6574D2431BE877y9oEG" TargetMode="External"/><Relationship Id="rId110" Type="http://schemas.openxmlformats.org/officeDocument/2006/relationships/hyperlink" Target="consultantplus://offline/ref=0E185DFFE403E158A4A15D1D8902F8CD739435199DFB63AD71D454516F1682A804D2F298327EBA5F1D7B70D6564DB931CB89C841FA3E94C7777108y6o1G" TargetMode="External"/><Relationship Id="rId115" Type="http://schemas.openxmlformats.org/officeDocument/2006/relationships/hyperlink" Target="consultantplus://offline/ref=0E185DFFE403E158A4A15D1D8902F8CD739435199DFB63A278D454516F1682A804D2F298327EBA5F1D7B70D6564DB931CB89C841FA3E94C7777108y6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11124</Words>
  <Characters>63412</Characters>
  <Application>Microsoft Office Word</Application>
  <DocSecurity>0</DocSecurity>
  <Lines>528</Lines>
  <Paragraphs>148</Paragraphs>
  <ScaleCrop>false</ScaleCrop>
  <Company/>
  <LinksUpToDate>false</LinksUpToDate>
  <CharactersWithSpaces>74388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2020-11-17T06:40:00Z</dcterms:created>
  <dcterms:modified xsi:type="dcterms:W3CDTF">2021-01-20T05:28:00Z</dcterms:modified>
</cp:coreProperties>
</file>