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C" w:rsidRPr="00EB6AAC" w:rsidRDefault="00F963B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t>Аннотация к РП по курсу «Изобразительное искусство» УМК «Перспектива» 1-4 классы:</w:t>
      </w:r>
    </w:p>
    <w:p w:rsidR="00F963BC" w:rsidRPr="00EB6AAC" w:rsidRDefault="00F963B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программы основного общего образования (2015 </w:t>
      </w:r>
      <w:hyperlink r:id="rId6" w:history="1"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6AAC">
        <w:rPr>
          <w:rFonts w:ascii="Times New Roman" w:hAnsi="Times New Roman" w:cs="Times New Roman"/>
          <w:sz w:val="28"/>
          <w:szCs w:val="28"/>
        </w:rPr>
        <w:t xml:space="preserve">),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сборника рабочих программ по УМК «Перспектива» под редакцией научного руководителя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ООП НОО МАОУ «СОШ № 104 г. Челябинска» (2018),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Программа «Изобразительное искусство» составлена, исходя из концепции (обеспечение высокого качества изучения и преподавания предметной области «Искусство» в общеобразовательных организациях в соответствии с меняющимися запросами населения, перспективными задачами развития российского общества и вызовами времени).</w:t>
      </w:r>
    </w:p>
    <w:p w:rsidR="00F963BC" w:rsidRPr="00EB6AAC" w:rsidRDefault="00F963B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3BC" w:rsidRPr="00EB6AAC" w:rsidRDefault="00F963B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Pr="00EB6AAC">
        <w:rPr>
          <w:rFonts w:ascii="Times New Roman" w:hAnsi="Times New Roman" w:cs="Times New Roman"/>
          <w:sz w:val="28"/>
          <w:szCs w:val="28"/>
        </w:rPr>
        <w:t xml:space="preserve"> ·воспитание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·развитие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</w:t>
      </w:r>
    </w:p>
    <w:p w:rsidR="00F963BC" w:rsidRPr="00EB6AAC" w:rsidRDefault="00F963BC" w:rsidP="00EB6A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Перечисленные цели реализуются в конкретных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задачах </w:t>
      </w:r>
      <w:r w:rsidRPr="00EB6AAC">
        <w:rPr>
          <w:rFonts w:ascii="Times New Roman" w:hAnsi="Times New Roman" w:cs="Times New Roman"/>
          <w:sz w:val="28"/>
          <w:szCs w:val="28"/>
        </w:rPr>
        <w:t xml:space="preserve">обучения: ·развитие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·совершенствование эмоционально-образного восприятия произведений искусства и окружающего мира; ·развитие способности видеть проявление художественной культуры в реальной жизни (музеи, архитектура, дизайн, скульптура и др.); ·освоение первоначальных знаний о пластических искусствах: изобразительных, декоративно-прикладных, архитектуре и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дизайне — их роли в жизни человека и общества; ·овладение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  <w:proofErr w:type="gramEnd"/>
    </w:p>
    <w:p w:rsidR="00F963BC" w:rsidRPr="00EB6AAC" w:rsidRDefault="00F963B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F963BC" w:rsidRPr="00EB6AAC" w:rsidRDefault="00F963B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F963BC" w:rsidRPr="00EB6AAC" w:rsidRDefault="00F963BC" w:rsidP="00EB6A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c4"/>
          <w:rFonts w:ascii="Times New Roman" w:hAnsi="Times New Roman" w:cs="Times New Roman"/>
        </w:rPr>
      </w:pPr>
      <w:r w:rsidRPr="00EB6AAC">
        <w:rPr>
          <w:rStyle w:val="c3c10"/>
          <w:rFonts w:ascii="Times New Roman" w:hAnsi="Times New Roman" w:cs="Times New Roman"/>
          <w:color w:val="000000"/>
          <w:sz w:val="28"/>
          <w:szCs w:val="28"/>
        </w:rPr>
        <w:t xml:space="preserve">-1-е  классы: </w:t>
      </w:r>
      <w:proofErr w:type="spellStart"/>
      <w:r w:rsidRPr="00EB6AAC">
        <w:rPr>
          <w:rStyle w:val="c4"/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Т. Я., Ершова Л. В. Изобразительное искусство. 1 класс.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  <w:r w:rsidRPr="00EB6AA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AAC">
        <w:rPr>
          <w:rStyle w:val="c4"/>
          <w:rFonts w:ascii="Times New Roman" w:hAnsi="Times New Roman" w:cs="Times New Roman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Т. Я., Ершова Л. В., </w:t>
      </w:r>
      <w:proofErr w:type="spellStart"/>
      <w:r w:rsidRPr="00EB6AAC">
        <w:rPr>
          <w:rStyle w:val="c4"/>
          <w:rFonts w:ascii="Times New Roman" w:hAnsi="Times New Roman" w:cs="Times New Roman"/>
          <w:color w:val="000000"/>
          <w:sz w:val="28"/>
          <w:szCs w:val="28"/>
        </w:rPr>
        <w:t>Щирова</w:t>
      </w:r>
      <w:proofErr w:type="spellEnd"/>
      <w:r w:rsidRPr="00EB6AA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А. Н. и др. Изобразительное искусство. Творческая тетрадь. 1 класс</w:t>
      </w:r>
      <w:r w:rsidRPr="00EB6AAC">
        <w:rPr>
          <w:rFonts w:ascii="Times New Roman" w:hAnsi="Times New Roman" w:cs="Times New Roman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>М.: Просвещение, 2016</w:t>
      </w:r>
    </w:p>
    <w:p w:rsidR="00F963BC" w:rsidRPr="00EB6AAC" w:rsidRDefault="00F963BC" w:rsidP="00EB6AAC">
      <w:pPr>
        <w:pStyle w:val="c11c47c4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3BC" w:rsidRPr="00EB6AAC" w:rsidRDefault="00F963BC" w:rsidP="00EB6AAC">
      <w:pPr>
        <w:pStyle w:val="1"/>
        <w:pBdr>
          <w:bottom w:val="single" w:sz="6" w:space="1" w:color="D6DDB9"/>
        </w:pBdr>
        <w:shd w:val="clear" w:color="auto" w:fill="FFFFFF"/>
        <w:spacing w:before="0" w:beforeAutospacing="0" w:after="0" w:afterAutospacing="0"/>
        <w:jc w:val="both"/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B6AAC">
        <w:rPr>
          <w:rStyle w:val="c8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- 2-е  классы: </w:t>
      </w:r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Т. Я., Ершова Л. В. Изобразительное искусство. 2класс. </w:t>
      </w:r>
      <w:r w:rsidRPr="00EB6A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М.: Просвещение, 2016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Т. Я., Ершова Л. В.,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Щирова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А. Н. и др. Изобразительное искусство. Творческая тетрадь. 2 класс</w:t>
      </w:r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b w:val="0"/>
          <w:bCs w:val="0"/>
          <w:sz w:val="28"/>
          <w:szCs w:val="28"/>
        </w:rPr>
        <w:t>М.: Просвещение, 2016</w:t>
      </w:r>
    </w:p>
    <w:p w:rsidR="00F963BC" w:rsidRPr="00EB6AAC" w:rsidRDefault="00F963BC" w:rsidP="00EB6AAC">
      <w:pPr>
        <w:pStyle w:val="1"/>
        <w:pBdr>
          <w:bottom w:val="single" w:sz="6" w:space="1" w:color="D6DDB9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63BC" w:rsidRPr="00EB6AAC" w:rsidRDefault="00F963BC" w:rsidP="00EB6AAC">
      <w:pPr>
        <w:pStyle w:val="1"/>
        <w:pBdr>
          <w:bottom w:val="single" w:sz="6" w:space="1" w:color="D6DDB9"/>
        </w:pBdr>
        <w:shd w:val="clear" w:color="auto" w:fill="FFFFFF"/>
        <w:spacing w:before="0" w:beforeAutospacing="0" w:after="0" w:afterAutospacing="0"/>
        <w:jc w:val="both"/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B6AAC">
        <w:rPr>
          <w:rStyle w:val="c8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- 3-е  классы: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Т. Я., Ершова Л. В. Изобразительное искусство. 3 класс.</w:t>
      </w:r>
      <w:r w:rsidRPr="00EB6A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М.: Просвещение, 2016</w:t>
      </w:r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Т. Я., Ершова Л. В.,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Щирова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А. Н. и др. Изобразительное искусство. Творческая тетрадь. 3 класс</w:t>
      </w:r>
      <w:r w:rsidRPr="00EB6A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М.: Просвещение, 2016</w:t>
      </w:r>
    </w:p>
    <w:p w:rsidR="00F963BC" w:rsidRPr="00EB6AAC" w:rsidRDefault="00F963BC" w:rsidP="00EB6AAC">
      <w:pPr>
        <w:pStyle w:val="1"/>
        <w:pBdr>
          <w:bottom w:val="single" w:sz="6" w:space="1" w:color="D6DDB9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963BC" w:rsidRPr="00EB6AAC" w:rsidRDefault="00F963BC" w:rsidP="00EB6AAC">
      <w:pPr>
        <w:pStyle w:val="1"/>
        <w:pBdr>
          <w:bottom w:val="single" w:sz="6" w:space="1" w:color="D6DDB9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B6AAC">
        <w:rPr>
          <w:rStyle w:val="c8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- 4-е  классы: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Т. Я., Ершова Л. В. Изобразительное искусство. 4 класс.</w:t>
      </w:r>
      <w:r w:rsidRPr="00EB6A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М.: Просвещение, 2016</w:t>
      </w:r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Шпикалова</w:t>
      </w:r>
      <w:proofErr w:type="spellEnd"/>
      <w:r w:rsidRPr="00EB6AAC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Т. Я., Ершова Л. В., Макарова Н. Р. и др. Изобразительное искусство. Творческая тетрадь. 4 класс</w:t>
      </w:r>
      <w:r w:rsidRPr="00EB6A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М.: Просвещение, 2016</w:t>
      </w:r>
    </w:p>
    <w:p w:rsidR="00F963BC" w:rsidRPr="00EB6AAC" w:rsidRDefault="00F963BC" w:rsidP="00EB6AAC">
      <w:pPr>
        <w:pStyle w:val="c24c37c50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3BC" w:rsidRPr="00EB6AAC" w:rsidRDefault="00F963BC" w:rsidP="00EB6AAC">
      <w:pPr>
        <w:pStyle w:val="c24c37c50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AA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Программа рассчитана   на 1 ч в неделю, 33 ч в год, 1класс,  2 -4 класс - на 1 ч в неделю, 34 ч в год.</w:t>
      </w:r>
    </w:p>
    <w:p w:rsidR="00F963BC" w:rsidRPr="00EB6AAC" w:rsidRDefault="00F963B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РП по курсу «Литературное чтение» УМК «Перспектива» 1-4 классы: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программы основного общего образования (2015 </w:t>
      </w:r>
      <w:hyperlink r:id="rId7" w:history="1"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6AAC">
        <w:rPr>
          <w:rFonts w:ascii="Times New Roman" w:hAnsi="Times New Roman" w:cs="Times New Roman"/>
          <w:sz w:val="28"/>
          <w:szCs w:val="28"/>
        </w:rPr>
        <w:t xml:space="preserve">),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сборника рабочих программ по УМК «Перспектива» под редакцией научного руководителя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ООП НОО МАОУ «СОШ № 104 г. Челябинска» (2018),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AAC" w:rsidRPr="00EB6AAC" w:rsidRDefault="00EB6AAC" w:rsidP="00EB6A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</w:t>
      </w:r>
      <w:r w:rsidRPr="00EB6AAC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 w:rsidRPr="00EB6AAC">
        <w:rPr>
          <w:rFonts w:ascii="Times New Roman" w:hAnsi="Times New Roman" w:cs="Times New Roman"/>
          <w:i/>
          <w:iCs/>
          <w:sz w:val="28"/>
          <w:szCs w:val="28"/>
        </w:rPr>
        <w:t>литературного чтения</w:t>
      </w:r>
      <w:r w:rsidRPr="00EB6AAC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в базовом объеме.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развитию навыков смыслового чтения, также обеспечивается подготовка обучающихся, в соответствии с Указом Президента РФ способствует подготовке к успешному выполнению заданий в рамках исследований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EB6AAC">
        <w:rPr>
          <w:rFonts w:ascii="Times New Roman" w:hAnsi="Times New Roman" w:cs="Times New Roman"/>
          <w:sz w:val="28"/>
          <w:szCs w:val="28"/>
        </w:rPr>
        <w:t xml:space="preserve"> и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B6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Программа «Литературное чтение» составлена, исходя из концепции Развития русского языка и литературного чтени</w:t>
      </w:r>
      <w:proofErr w:type="gramStart"/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я(</w:t>
      </w:r>
      <w:proofErr w:type="gramEnd"/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 xml:space="preserve"> обеспечение высокого качества преподавания русского языка и литературы, повышение уровня владения русским литературным языком гражданами страны).  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   Изучение предмета «Литературное чтение» начального общего образования базового уровня направлено на достижение следующих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EB6AAC">
        <w:rPr>
          <w:rFonts w:ascii="Times New Roman" w:hAnsi="Times New Roman" w:cs="Times New Roman"/>
          <w:sz w:val="28"/>
          <w:szCs w:val="28"/>
        </w:rPr>
        <w:t xml:space="preserve">: ·развитие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формирование навыка чтения про себя; приобретение умения работать с разными видами информации; ·приобщение младших школьников к чтению художественной литературы и восприятию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как искусства слова;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развитие эмоциональной отзывчивости на слушание и чтение произведений; ·обогащение личного опыта учащихся духовными ценностями, которые определяют нравственно-эстетическое отношение человека к людям и окружающему миру.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целей изучения литературного чтения в начальной школе необходимо решение следующих практических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задач:</w:t>
      </w:r>
      <w:r w:rsidRPr="00EB6AAC">
        <w:rPr>
          <w:rFonts w:ascii="Times New Roman" w:hAnsi="Times New Roman" w:cs="Times New Roman"/>
          <w:sz w:val="28"/>
          <w:szCs w:val="28"/>
        </w:rPr>
        <w:t xml:space="preserve"> ·освоение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навыков чтения и понимания текста; 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воспитание интереса к чтению и книге; ·помощь в овладении речевой, письменной и коммуникативной культурой;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lastRenderedPageBreak/>
        <w:t xml:space="preserve"> ·воспитание эстетического отношения к действительности, отраженной в художественной литературе; 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·воспитание нравственных ценностей и эстетического вкуса младшего школьника, понимания им духовной сущности произведений. </w:t>
      </w: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EB6AAC" w:rsidRPr="00EB6AAC" w:rsidRDefault="00EB6AAC" w:rsidP="00EB6AAC">
      <w:pPr>
        <w:pStyle w:val="c3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- 1-е классы: Климанова  Л.Ф., Горецкий  В.Г. Литературное чтение. Учебник.1 класс. М.: Просвещение, 2016.</w:t>
      </w:r>
      <w:r w:rsidRPr="00EB6AA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Л.Ф. Климанова, Л.А. Виноградская, М.В.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Литературное чтение. Творческая тетрадь, 1 класс.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pStyle w:val="c3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- 2-е классы:  Климанова Л.Ф., Виноградская Л.А., Горецкий В.Г. Литературное чтение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>чебник.2 класс. В 2ч. 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Л.Ф. Климанова, Л.А. Виноградская, М.В.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Литературное чтение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тетрадь, 2 класс.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pStyle w:val="c3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- 3-е классы: Климанова Л.Ф., Виноградская Л.А., Горецкий В.Г. Литературное чтение. Учебник.3 класс. В 2ч.</w:t>
      </w:r>
      <w:r w:rsidRPr="00EB6AAC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>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Л.Ф. Климанова, Л.А. Виноградская, М.В.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. Литературное чтение. </w:t>
      </w:r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Творческая тетрадь, 3 класс.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pStyle w:val="c37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- 4-е классы: Климанова Л.Ф., Виноградская Л.А., Горецкий В.Г. Литературное чтение. Учебник.4 класс. В 2ч. 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Л.Ф. Климанова, Л.А. Виноградская, М.В.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Литературное чтение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тетрадь 4 класс.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Л.Ф.Климанова</w:t>
      </w:r>
      <w:proofErr w:type="spellEnd"/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Т.Ю.Коти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С. В. Поурочные разработки по литературному чтению 1,2,3,4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класс:метод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. пособие к учебникам Литературное чтение /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Л.Ф.Климанова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М.В.Бойкина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, 2016, </w:t>
      </w:r>
      <w:r w:rsidRPr="00EB6AAC">
        <w:rPr>
          <w:rFonts w:ascii="Times New Roman" w:hAnsi="Times New Roman" w:cs="Times New Roman"/>
          <w:sz w:val="28"/>
          <w:szCs w:val="28"/>
        </w:rPr>
        <w:t xml:space="preserve">дидактические материалы, КИМ по УУД, разработанные на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кафедре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НО МАОУ СОШ № 104.</w:t>
      </w:r>
    </w:p>
    <w:p w:rsidR="00EB6AAC" w:rsidRPr="00EB6AAC" w:rsidRDefault="00EB6AAC" w:rsidP="00EB6AAC">
      <w:pPr>
        <w:pStyle w:val="a6"/>
        <w:tabs>
          <w:tab w:val="left" w:pos="0"/>
        </w:tabs>
        <w:ind w:firstLine="540"/>
        <w:jc w:val="both"/>
        <w:rPr>
          <w:sz w:val="28"/>
          <w:szCs w:val="28"/>
        </w:rPr>
      </w:pPr>
      <w:r w:rsidRPr="00EB6AAC">
        <w:rPr>
          <w:sz w:val="28"/>
          <w:szCs w:val="28"/>
        </w:rPr>
        <w:t xml:space="preserve">На изучение литературного чтения по авторской программе </w:t>
      </w:r>
      <w:proofErr w:type="spellStart"/>
      <w:r w:rsidRPr="00EB6AAC">
        <w:rPr>
          <w:sz w:val="28"/>
          <w:szCs w:val="28"/>
        </w:rPr>
        <w:t>Л.Ф.Климановой</w:t>
      </w:r>
      <w:proofErr w:type="spellEnd"/>
      <w:r w:rsidRPr="00EB6AAC">
        <w:rPr>
          <w:sz w:val="28"/>
          <w:szCs w:val="28"/>
        </w:rPr>
        <w:t>, Л. А. Виноградской,  В.Г.  Горецкого  в начальной школе выделяется всего 448 ч.</w:t>
      </w:r>
    </w:p>
    <w:p w:rsidR="00EB6AAC" w:rsidRPr="00EB6AAC" w:rsidRDefault="00EB6AAC" w:rsidP="00EB6AAC">
      <w:pPr>
        <w:pStyle w:val="a6"/>
        <w:tabs>
          <w:tab w:val="left" w:pos="0"/>
        </w:tabs>
        <w:ind w:firstLine="540"/>
        <w:jc w:val="both"/>
        <w:rPr>
          <w:sz w:val="28"/>
          <w:szCs w:val="28"/>
        </w:rPr>
      </w:pPr>
      <w:r w:rsidRPr="00EB6AAC">
        <w:rPr>
          <w:sz w:val="28"/>
          <w:szCs w:val="28"/>
        </w:rPr>
        <w:t>В первом классе  на  изучение  литературного  чтения  отводится 36 часов (4ч  в неделю, 33 учебных недель).</w:t>
      </w:r>
    </w:p>
    <w:p w:rsidR="00EB6AAC" w:rsidRPr="00EB6AAC" w:rsidRDefault="00EB6AAC" w:rsidP="00EB6AAC">
      <w:pPr>
        <w:pStyle w:val="a6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EB6AAC">
        <w:rPr>
          <w:sz w:val="28"/>
          <w:szCs w:val="28"/>
        </w:rPr>
        <w:t>Во 2-3 классах - по 136  ч (4 ч в неделю, 34 учебных недель  в каждом классе). В 4-х классах -102ч (3ч в неделю, 34 учебных недель)</w:t>
      </w:r>
    </w:p>
    <w:p w:rsidR="00EB6AAC" w:rsidRDefault="00EB6AAC" w:rsidP="00EB6AAC">
      <w:pPr>
        <w:shd w:val="clear" w:color="auto" w:fill="FFFFFF"/>
        <w:tabs>
          <w:tab w:val="left" w:pos="8571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tabs>
          <w:tab w:val="left" w:pos="8571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tabs>
          <w:tab w:val="left" w:pos="8571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tabs>
          <w:tab w:val="left" w:pos="8571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ab/>
      </w: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РП по курсу «Математика» УМК «Перспектива» 1-2 классы: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программы основного общего образования (2015 </w:t>
      </w:r>
      <w:hyperlink r:id="rId8" w:history="1"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6AAC">
        <w:rPr>
          <w:rFonts w:ascii="Times New Roman" w:hAnsi="Times New Roman" w:cs="Times New Roman"/>
          <w:sz w:val="28"/>
          <w:szCs w:val="28"/>
        </w:rPr>
        <w:t xml:space="preserve">),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сборника рабочих программ по УМК «Перспектива» под редакцией научного руководителя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ООП НОО МАОУ «СОШ № 104 г. Челябинска» (2018),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Программа «Математика» составлена, исходя из концепции Развития математического образования  (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вывести российское математическое образование на лидирующее положение в мире.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Основой курса «Математика» является программа по математике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6AA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</w:t>
      </w:r>
      <w:r w:rsidRPr="00EB6AAC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 w:rsidRPr="00EB6AAC">
        <w:rPr>
          <w:rFonts w:ascii="Times New Roman" w:hAnsi="Times New Roman" w:cs="Times New Roman"/>
          <w:i/>
          <w:iCs/>
          <w:sz w:val="28"/>
          <w:szCs w:val="28"/>
        </w:rPr>
        <w:t>математики</w:t>
      </w:r>
      <w:r w:rsidRPr="00EB6AAC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в базовом объеме.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подготовке обучающихся, в соответствии с Указом Президента РФ способствует подготовке к успешному выполнению заданий в рамках исследований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EB6AAC">
        <w:rPr>
          <w:rFonts w:ascii="Times New Roman" w:hAnsi="Times New Roman" w:cs="Times New Roman"/>
          <w:sz w:val="28"/>
          <w:szCs w:val="28"/>
        </w:rPr>
        <w:t xml:space="preserve"> и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B6AAC">
        <w:rPr>
          <w:rFonts w:ascii="Times New Roman" w:hAnsi="Times New Roman" w:cs="Times New Roman"/>
          <w:sz w:val="28"/>
          <w:szCs w:val="28"/>
        </w:rPr>
        <w:t>.</w:t>
      </w:r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EB6AAC" w:rsidRP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- 1е классы: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Математика «Учусь учиться» учебник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3х частях; 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Математика «Учусь учиться» рабочая тетрадь. в 3х частях;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и др. М.: Просвещение, 2020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 xml:space="preserve"> Самостоятельные и контрольные работы для начальной школы в 2х ч, М.: Просвещение, 2020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дидактические материалы, КИМ по УУД, разработанные на кафедре НО МАОУ СОШ № 104.</w:t>
      </w:r>
    </w:p>
    <w:p w:rsidR="00EB6AAC" w:rsidRP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- 2е классы: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Математика «Учусь учиться» учебник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3х частях; М.: Просвещение, 2016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Математика «Учусь учиться» рабочая тетрадь. в 3х частях; М.: Просвещение, 2020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и др. Самостоятельные и контрольные работы для начальной школы в 2х ч, М.: Просвещение, 2020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дидактические материалы, КИМ по УУД, разработанные на кафедре НО МАОУ СОШ № 104.</w:t>
      </w: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Л. Г. Математика. 1, 2 класс: Методические рекомендации для  учителей. – М.:  Издательство «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», 2008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Электронное учебно-методическое обеспечение:</w:t>
      </w:r>
    </w:p>
    <w:p w:rsidR="00EB6AAC" w:rsidRPr="00EB6AAC" w:rsidRDefault="00EB6AAC" w:rsidP="00EB6AAC">
      <w:pPr>
        <w:shd w:val="clear" w:color="auto" w:fill="FFFFFF"/>
        <w:spacing w:line="240" w:lineRule="auto"/>
        <w:ind w:right="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6AAC">
        <w:rPr>
          <w:rFonts w:ascii="Times New Roman" w:hAnsi="Times New Roman" w:cs="Times New Roman"/>
          <w:color w:val="333333"/>
          <w:sz w:val="28"/>
          <w:szCs w:val="28"/>
        </w:rPr>
        <w:lastRenderedPageBreak/>
        <w:t>Кубышева</w:t>
      </w:r>
      <w:proofErr w:type="spellEnd"/>
      <w:r w:rsidRPr="00EB6AAC">
        <w:rPr>
          <w:rFonts w:ascii="Times New Roman" w:hAnsi="Times New Roman" w:cs="Times New Roman"/>
          <w:color w:val="333333"/>
          <w:sz w:val="28"/>
          <w:szCs w:val="28"/>
        </w:rPr>
        <w:t xml:space="preserve"> М.А. Компьютерная программа мониторинга успеваемости «Электронное приложение к учебникам математики Л. Г. </w:t>
      </w:r>
      <w:proofErr w:type="spellStart"/>
      <w:r w:rsidRPr="00EB6AAC">
        <w:rPr>
          <w:rFonts w:ascii="Times New Roman" w:hAnsi="Times New Roman" w:cs="Times New Roman"/>
          <w:color w:val="333333"/>
          <w:sz w:val="28"/>
          <w:szCs w:val="28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333333"/>
          <w:sz w:val="28"/>
          <w:szCs w:val="28"/>
        </w:rPr>
        <w:t>», CD, 1-4 классы. – М.: УМЦ «Школа 2000..», 2016.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учебное пособие к учебникам математики Л.Г. 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   для 1-4 классов </w:t>
      </w: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171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школы на 2020-2021 уч. год на изучение данной программы выделено 540 часов: 132 ч в 1 классе, по 136 часов в 2-4 классах.</w:t>
      </w:r>
    </w:p>
    <w:p w:rsidR="00EB6AAC" w:rsidRP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t>Аннотация к РП по курсу «Математика» УМК «Перспектива» Г.В. Дорофеев 3-4 классы: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программы основного общего образования (2015 </w:t>
      </w:r>
      <w:hyperlink r:id="rId9" w:history="1"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6AAC">
        <w:rPr>
          <w:rFonts w:ascii="Times New Roman" w:hAnsi="Times New Roman" w:cs="Times New Roman"/>
          <w:sz w:val="28"/>
          <w:szCs w:val="28"/>
        </w:rPr>
        <w:t xml:space="preserve">),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сборника рабочих программ по УМК «Перспектива» под редакцией научного руководителя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ООП НОО МАОУ «СОШ № 104 г. Челябинска» (2018),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AAC" w:rsidRPr="00EB6AAC" w:rsidRDefault="00EB6AAC" w:rsidP="00EB6A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Основой курса «Математика» является программа по математике Г.В. Дорофеева, Т.Н.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Мираковой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6AA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</w:t>
      </w:r>
      <w:r w:rsidRPr="00EB6AAC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 w:rsidRPr="00EB6AAC">
        <w:rPr>
          <w:rFonts w:ascii="Times New Roman" w:hAnsi="Times New Roman" w:cs="Times New Roman"/>
          <w:i/>
          <w:iCs/>
          <w:sz w:val="28"/>
          <w:szCs w:val="28"/>
        </w:rPr>
        <w:t>математики</w:t>
      </w:r>
      <w:r w:rsidRPr="00EB6AAC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в базовом объеме.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подготовке обучающихся, в соответствии с Указом Президента РФ способствует подготовке к успешному выполнению заданий в рамках исследований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EB6AAC">
        <w:rPr>
          <w:rFonts w:ascii="Times New Roman" w:hAnsi="Times New Roman" w:cs="Times New Roman"/>
          <w:sz w:val="28"/>
          <w:szCs w:val="28"/>
        </w:rPr>
        <w:t xml:space="preserve"> и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B6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Программа «Математика» составлена, исходя из концепции Развития математического образования  (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вывести российское математическое образование на лидирующее положение в мире.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EB6AAC" w:rsidRP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- 3е классы: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Г.В.Дорофеев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Т.Н.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Миракова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Т.Б. Бука «Математика»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2013</w:t>
      </w:r>
      <w:r w:rsidRPr="00EB6A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Г.В.Дорофеев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Т.Н.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Миракова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Математика. Рабочая тетрадь. 4 класс. В двух частях. Пособие для учащихся общеобразовательных учреждений, М.: Просвещение, 2014;</w:t>
      </w:r>
      <w:r w:rsidRPr="00EB6AAC">
        <w:rPr>
          <w:rFonts w:ascii="Times New Roman" w:hAnsi="Times New Roman" w:cs="Times New Roman"/>
          <w:sz w:val="28"/>
          <w:szCs w:val="28"/>
        </w:rPr>
        <w:t xml:space="preserve">     дидактические материалы, КИМ по УУД, разработанные на кафедре словесности МАОУ СОШ № 104; </w:t>
      </w:r>
    </w:p>
    <w:p w:rsidR="00EB6AAC" w:rsidRPr="00EB6AAC" w:rsidRDefault="00EB6AAC" w:rsidP="00EB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- 4е классы:   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Г.В.Дорофеев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Т.Н.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Миракова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Т.Б. Бука «Математика».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2016;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Г.В.Дорофеев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Т.Н.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Миракова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Математика. Рабочая тетрадь. 4 класс. В двух частях. Пособие для учащихся общеобразовательных учреждений, М.: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Просвещение, 2016;</w:t>
      </w:r>
      <w:r w:rsidRPr="00EB6AAC">
        <w:rPr>
          <w:rFonts w:ascii="Times New Roman" w:hAnsi="Times New Roman" w:cs="Times New Roman"/>
          <w:sz w:val="28"/>
          <w:szCs w:val="28"/>
        </w:rPr>
        <w:t xml:space="preserve">     дидактические материалы, КИМ по УУД, разработанные на кафедре словесности МАОУ СОШ № 104; </w:t>
      </w:r>
    </w:p>
    <w:p w:rsidR="00EB6AAC" w:rsidRPr="00EB6AAC" w:rsidRDefault="00EB6AAC" w:rsidP="00EB6AAC">
      <w:pPr>
        <w:pStyle w:val="c50c122c35c16c139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" w:hAnsi="Times New Roman"/>
        </w:rPr>
      </w:pPr>
      <w:r w:rsidRPr="00EB6AAC">
        <w:rPr>
          <w:rStyle w:val="c10"/>
          <w:rFonts w:ascii="Times New Roman" w:hAnsi="Times New Roman"/>
          <w:color w:val="000000"/>
        </w:rPr>
        <w:t> </w:t>
      </w:r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>Математика. Тесты.1 класс./Сост. Бука Т.Б.</w:t>
      </w:r>
      <w:r w:rsidRPr="00EB6AAC">
        <w:rPr>
          <w:rStyle w:val="c64c44"/>
          <w:rFonts w:ascii="Times New Roman" w:hAnsi="Times New Roman"/>
          <w:color w:val="000000"/>
          <w:sz w:val="28"/>
          <w:szCs w:val="28"/>
        </w:rPr>
        <w:t>– М.: Просвещение,2016</w:t>
      </w:r>
      <w:r w:rsidRPr="00EB6AAC">
        <w:rPr>
          <w:rFonts w:ascii="Times New Roman" w:hAnsi="Times New Roman"/>
        </w:rPr>
        <w:t xml:space="preserve">, </w:t>
      </w:r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>Математика. Проверочные работы.1-4 класс./Сост. Бука Т.Б.</w:t>
      </w:r>
      <w:r w:rsidRPr="00EB6AAC">
        <w:rPr>
          <w:rStyle w:val="c64c44"/>
          <w:rFonts w:ascii="Times New Roman" w:hAnsi="Times New Roman"/>
          <w:color w:val="000000"/>
          <w:sz w:val="28"/>
          <w:szCs w:val="28"/>
        </w:rPr>
        <w:t> – М.: Просвещение, 2016</w:t>
      </w:r>
      <w:r w:rsidRPr="00EB6AAC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6AAC">
        <w:rPr>
          <w:rStyle w:val="c3c15"/>
          <w:rFonts w:ascii="Times New Roman" w:hAnsi="Times New Roman"/>
          <w:color w:val="000000"/>
          <w:sz w:val="28"/>
          <w:szCs w:val="28"/>
        </w:rPr>
        <w:t xml:space="preserve">Методические пособия </w:t>
      </w:r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 xml:space="preserve">Математика: Методическое пособие к учебнику «Математика. 1 класс»/ Дорофеев Г.В., </w:t>
      </w:r>
      <w:proofErr w:type="spellStart"/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>Миракова</w:t>
      </w:r>
      <w:proofErr w:type="spellEnd"/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 xml:space="preserve"> Т.Н. </w:t>
      </w:r>
      <w:r w:rsidRPr="00EB6AAC">
        <w:rPr>
          <w:rStyle w:val="c64c44"/>
          <w:rFonts w:ascii="Times New Roman" w:hAnsi="Times New Roman"/>
          <w:color w:val="000000"/>
          <w:sz w:val="28"/>
          <w:szCs w:val="28"/>
        </w:rPr>
        <w:t xml:space="preserve">– М.: Просвещение, 2016 </w:t>
      </w:r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 xml:space="preserve">Математика: Уроки математики: 2-4 класс/ Дорофеев Г.В., </w:t>
      </w:r>
      <w:proofErr w:type="spellStart"/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>Миракова</w:t>
      </w:r>
      <w:proofErr w:type="spellEnd"/>
      <w:r w:rsidRPr="00EB6AAC">
        <w:rPr>
          <w:rStyle w:val="c10"/>
          <w:rFonts w:ascii="Times New Roman" w:hAnsi="Times New Roman"/>
          <w:color w:val="000000"/>
          <w:sz w:val="28"/>
          <w:szCs w:val="28"/>
        </w:rPr>
        <w:t xml:space="preserve"> Т.Н.</w:t>
      </w:r>
      <w:r w:rsidRPr="00EB6AAC">
        <w:rPr>
          <w:rStyle w:val="c64c44"/>
          <w:rFonts w:ascii="Times New Roman" w:hAnsi="Times New Roman"/>
          <w:color w:val="000000"/>
          <w:sz w:val="28"/>
          <w:szCs w:val="28"/>
        </w:rPr>
        <w:t>– М.:  Просвещение, 2016</w:t>
      </w:r>
      <w:r w:rsidRPr="00EB6AAC">
        <w:rPr>
          <w:rFonts w:ascii="Times New Roman" w:hAnsi="Times New Roman"/>
          <w:sz w:val="28"/>
          <w:szCs w:val="28"/>
        </w:rPr>
        <w:t xml:space="preserve"> дидактические материалы, КИМ по УУД, разработанные на </w:t>
      </w:r>
      <w:proofErr w:type="gramStart"/>
      <w:r w:rsidRPr="00EB6AAC">
        <w:rPr>
          <w:rFonts w:ascii="Times New Roman" w:hAnsi="Times New Roman"/>
          <w:sz w:val="28"/>
          <w:szCs w:val="28"/>
        </w:rPr>
        <w:t>кафедре</w:t>
      </w:r>
      <w:proofErr w:type="gramEnd"/>
      <w:r w:rsidRPr="00EB6AAC">
        <w:rPr>
          <w:rFonts w:ascii="Times New Roman" w:hAnsi="Times New Roman"/>
          <w:sz w:val="28"/>
          <w:szCs w:val="28"/>
        </w:rPr>
        <w:t xml:space="preserve"> НО МАОУ СОШ № 104.</w:t>
      </w:r>
      <w:r w:rsidRPr="00EB6AAC">
        <w:rPr>
          <w:rFonts w:ascii="Times New Roman" w:hAnsi="Times New Roman"/>
        </w:rPr>
        <w:br/>
      </w: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171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школы на 2020-2021 уч. год на изучение данной программы выделено 540 часов: 132 ч в 1 классе, по 136 часов в 2-4 классах.</w:t>
      </w: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РП по курсу «Окружающий мир» УМК «Перспектива» 1-4 классы: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программы основного общего образования (2015 </w:t>
      </w:r>
      <w:hyperlink r:id="rId10" w:history="1"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6AAC">
        <w:rPr>
          <w:rFonts w:ascii="Times New Roman" w:hAnsi="Times New Roman" w:cs="Times New Roman"/>
          <w:sz w:val="28"/>
          <w:szCs w:val="28"/>
        </w:rPr>
        <w:t xml:space="preserve">),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сборника рабочих программ по УМК «Перспектива» под редакцией научного руководителя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ООП НОО МАОУ «СОШ № 104 г. Челябинска» (2018),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Программа предмета «Окружающий мир» составлена исходя из концепций преподавания учебных предметов: «Физика», «Химия», «Астрономия».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</w:t>
      </w:r>
      <w:r w:rsidRPr="00EB6AAC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 w:rsidRPr="00EB6AAC">
        <w:rPr>
          <w:rFonts w:ascii="Times New Roman" w:hAnsi="Times New Roman" w:cs="Times New Roman"/>
          <w:i/>
          <w:iCs/>
          <w:sz w:val="28"/>
          <w:szCs w:val="28"/>
        </w:rPr>
        <w:t>окружающего мира</w:t>
      </w:r>
      <w:r w:rsidRPr="00EB6AAC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в базовом объеме.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развитию навыков смыслового чтения, также обеспечивается подготовка обучающихся, в соответствии с Указом Президента РФ способствует подготовке к успешному выполнению заданий в рамках исследований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EB6AAC">
        <w:rPr>
          <w:rFonts w:ascii="Times New Roman" w:hAnsi="Times New Roman" w:cs="Times New Roman"/>
          <w:sz w:val="28"/>
          <w:szCs w:val="28"/>
        </w:rPr>
        <w:t xml:space="preserve"> и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B6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AC" w:rsidRPr="00EB6AAC" w:rsidRDefault="00EB6AA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Изучение окружающего мира начального общего образования базового уровня направлено на достижение следующих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EB6AAC">
        <w:rPr>
          <w:rFonts w:ascii="Times New Roman" w:hAnsi="Times New Roman" w:cs="Times New Roman"/>
          <w:sz w:val="28"/>
          <w:szCs w:val="28"/>
        </w:rPr>
        <w:t xml:space="preserve">: 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  <w:proofErr w:type="gramEnd"/>
    </w:p>
    <w:p w:rsidR="00EB6AAC" w:rsidRPr="00EB6AAC" w:rsidRDefault="00EB6AA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Из целей изучения окружающего мира вытекают следующие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B6AAC">
        <w:rPr>
          <w:rFonts w:ascii="Times New Roman" w:hAnsi="Times New Roman" w:cs="Times New Roman"/>
          <w:sz w:val="28"/>
          <w:szCs w:val="28"/>
        </w:rPr>
        <w:t xml:space="preserve">: уважительного отношения к семье, к городу или деревне, а также к России,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природе и культуре, истории; понимание ценности, целостности и многообразия окружающего мира, понимание своего места в нем;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психологической культуры и компетенции для обеспечения эффективного и безопасного взаимодействия в социуме.</w:t>
      </w:r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  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lastRenderedPageBreak/>
        <w:t>Программа обеспечена УМК:</w:t>
      </w:r>
    </w:p>
    <w:p w:rsidR="00EB6AAC" w:rsidRPr="00EB6AAC" w:rsidRDefault="00EB6AA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- 1-е классы: Плешаков А.А., Новицкая М.Ю. Окружающий мир. Учебник. 1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2-х частях. 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Плешаков А.А., Новицкая М.Ю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Окружающий мир. Рабочая тетрадь 1 класс в 2-х частях.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- 2-е классы: Плешаков А.А., Новицкая М.Ю. Окружающий мир. Учебник. 2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2-х частях.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>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Плешаков А.А., Новицкая М.Ю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Окружающий мир. Рабочая тетрадь 2 класс в 2-х частях.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- 3-е Классы: Плешаков А.А., Новицкая М.Ю. Окружающий мир. Учебник. 3 класс. В 2-х частях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Плешаков А.А., Новицкая М.Ю .Окружающий мир. Рабочая тетрадь 3  класс в 2-х частях.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- 4-е классы: Плешаков А.А., Новицкая М.Ю. Окружающий мир. Учебник. 4 класс. В 2-х частях. М.: Просвещение, 2016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Плешаков А.А., Новицкая М.Ю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Окружающий мир. Рабочая тетрадь 4 класс в 2-х частях.</w:t>
      </w:r>
      <w:r w:rsidRPr="00EB6AAC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Методические пособия Плешаков А.А., Новицкая М.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« Окружающий мир» 1-4 класс. Экранно-звуковые пособия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>1.CD. Окружающий мир. 1-4 класс. Электронное приложение к учебнику. Плешаков А.А., Новицкая М.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, 2016, </w:t>
      </w:r>
      <w:r w:rsidRPr="00EB6AAC">
        <w:rPr>
          <w:rFonts w:ascii="Times New Roman" w:hAnsi="Times New Roman" w:cs="Times New Roman"/>
          <w:sz w:val="28"/>
          <w:szCs w:val="28"/>
        </w:rPr>
        <w:t>дидактические материалы, КИМ по УУД, разработанные на кафедре НО МАОУ СОШ № 104.</w:t>
      </w:r>
    </w:p>
    <w:p w:rsidR="00EB6AAC" w:rsidRPr="00EB6AAC" w:rsidRDefault="00EB6AAC" w:rsidP="00EB6AAC">
      <w:pPr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На изучение окружающего мира по авторской программе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М.Ю.Новицкой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в каждом классе начальной школы отводится 2 ч в неделю, в начальной школе выделяется всего  260 ч: 1 класс — 66ч, 2, 3 и 4 классы — по 68 ч (34 учебных недель). </w:t>
      </w: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Аннотация к РП по курсу «Родной русский язык» УМК «Перспектива» 3-4 классы:</w:t>
      </w:r>
    </w:p>
    <w:p w:rsidR="00EB6AAC" w:rsidRPr="00EB6AAC" w:rsidRDefault="00EB6AAC" w:rsidP="00EB6AAC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Настоящая программа по предмету «Родной язык (русский)», 4 класс разработана в соответствии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России от 26 ноября 2010 г. N 1241, зарегистрированы в Минюсте России 4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февраля 2011 г., регистрационный номер 19707, в редакции приказов от 22.09.2011г. №2357, от 18.12.2012г. № 1060 , от 29.12.2014г. №1643, от 18.05.2015 г. №507, от 31.12.2015г. №1576) и примерной программы начального общего образования по  родному языку (русскому) (базовый уровень), 1-4 классы, авторов: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>, В. Ю. Романова, Л. А. Рябинина, О. В.</w:t>
      </w:r>
      <w:r w:rsidRPr="00EB6A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>Соколова).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Просвещение, 2020г.</w:t>
      </w:r>
    </w:p>
    <w:p w:rsidR="00EB6AAC" w:rsidRPr="00EB6AAC" w:rsidRDefault="00EB6AAC" w:rsidP="00EB6AAC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Программа  соответствует  требованиям Федерального государственного  образовательного стандарта начального общего образования второго поколения, разработана  в соответствии с  учебным планом  МАОУ «СОШ № 104 г.Челябинска»  для 1-4  классов  при пятидневной учебной неделе в рамках реализации федерального государственного образовательного стандарта начального общего образования на 2020-2021 учебный год, основной образовательной  программой   начального  общего  образования  в  контексте ФГОС НОО для 1-4 классов МАОУ «СОШ № 104 г.Челябинска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» на 2020-2021 учебный год;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AAC" w:rsidRPr="00EB6AAC" w:rsidRDefault="00EB6AAC" w:rsidP="00EB6AAC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Программа учебного предмета «Родной язык (русский) язык» раскрывает новизну содержания данного курса и требования к результатам его освоения в 1-4 классах.</w:t>
      </w:r>
    </w:p>
    <w:p w:rsidR="00EB6AAC" w:rsidRPr="00EB6AAC" w:rsidRDefault="00EB6AAC" w:rsidP="00EB6A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</w:t>
      </w:r>
      <w:r w:rsidRPr="00EB6AAC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 w:rsidRPr="00EB6AAC">
        <w:rPr>
          <w:rFonts w:ascii="Times New Roman" w:hAnsi="Times New Roman" w:cs="Times New Roman"/>
          <w:i/>
          <w:iCs/>
          <w:sz w:val="28"/>
          <w:szCs w:val="28"/>
        </w:rPr>
        <w:t>родного языка (русский)</w:t>
      </w:r>
      <w:r w:rsidRPr="00EB6AAC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в базовом объеме.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развитию навыков смыслового чтения, также обеспечивается подготовка обучающихся, в соответствии с Указом Президента РФ способствует подготовке к успешному выполнению заданий в рамках исследований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EB6AAC">
        <w:rPr>
          <w:rFonts w:ascii="Times New Roman" w:hAnsi="Times New Roman" w:cs="Times New Roman"/>
          <w:sz w:val="28"/>
          <w:szCs w:val="28"/>
        </w:rPr>
        <w:t xml:space="preserve"> и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B6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   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 «Родной язык» (русский) играет важную роль в реализации основных целевых установок начального образования: становлении основ 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задачи реализации содержания курса «Родной язык (русский) и литература»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представлений о единстве и многообразии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языкового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культурного пространства России, о языке как основе национального самосознания.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диалогической и монологической устной и письменной речи на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родном</w:t>
      </w:r>
      <w:proofErr w:type="gramEnd"/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коммуникативных умений, нравственных и эстетических чувств, способностей к творческой деятельности на родном языке.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Родителями (законными представителями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выбран для изучения как родной язык – русский.</w:t>
      </w:r>
      <w:r w:rsidRPr="00EB6AA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C8ECEE" wp14:editId="34361EF5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     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 определяется как развитие личности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– формирование коммуникативной компетенции (социокультурная цель).</w:t>
      </w:r>
      <w:proofErr w:type="gramEnd"/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этой целью ставятся задачи: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  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языку как части русской национальной культуры;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     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 формирование у детей чувства языка;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    воспитание потребности пользоваться всем языковым богатством (а значит, и познавать его), совершенствовать свою устную и письменную речь, делать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правильной, точной, богатой;</w:t>
      </w:r>
    </w:p>
    <w:p w:rsidR="00EB6AAC" w:rsidRPr="00EB6AAC" w:rsidRDefault="00EB6AAC" w:rsidP="00EB6AAC">
      <w:pPr>
        <w:shd w:val="clear" w:color="auto" w:fill="FFFFFF"/>
        <w:spacing w:after="0" w:line="37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5)    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EB6AAC" w:rsidRPr="00EB6AAC" w:rsidRDefault="00EB6AAC" w:rsidP="00EB6AAC">
      <w:pPr>
        <w:pStyle w:val="a7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  <w:lang w:eastAsia="en-US"/>
        </w:rPr>
        <w:t xml:space="preserve">- 3-е классы: </w:t>
      </w:r>
      <w:r w:rsidRPr="00EB6AAC">
        <w:rPr>
          <w:rFonts w:ascii="Times New Roman" w:hAnsi="Times New Roman" w:cs="Times New Roman"/>
          <w:sz w:val="24"/>
          <w:szCs w:val="24"/>
        </w:rPr>
        <w:t xml:space="preserve">Учебник.  Русский родной  язык. 3 класс./О. М. Александрова, Л. А. Вербицкая, С. И. Богданов, Е. И. Казакова, М. И. Кузнецова, Л. В. </w:t>
      </w:r>
      <w:proofErr w:type="spellStart"/>
      <w:r w:rsidRPr="00EB6AA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EB6AAC">
        <w:rPr>
          <w:rFonts w:ascii="Times New Roman" w:hAnsi="Times New Roman" w:cs="Times New Roman"/>
          <w:sz w:val="24"/>
          <w:szCs w:val="24"/>
        </w:rPr>
        <w:t xml:space="preserve">, В. Ю. </w:t>
      </w:r>
      <w:r w:rsidRPr="00EB6AAC">
        <w:rPr>
          <w:rFonts w:ascii="Times New Roman" w:hAnsi="Times New Roman" w:cs="Times New Roman"/>
          <w:sz w:val="28"/>
          <w:szCs w:val="28"/>
        </w:rPr>
        <w:t>Романова, Л. А. Рябинина, О. В. Соколова/. М.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Просвещение, 2020 г.</w:t>
      </w:r>
    </w:p>
    <w:p w:rsidR="00EB6AAC" w:rsidRPr="00EB6AAC" w:rsidRDefault="00EB6AAC" w:rsidP="00EB6AAC">
      <w:pPr>
        <w:pStyle w:val="a7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  <w:lang w:eastAsia="en-US"/>
        </w:rPr>
        <w:t xml:space="preserve">- 4-е классы: </w:t>
      </w:r>
      <w:r w:rsidRPr="00EB6AAC">
        <w:rPr>
          <w:rFonts w:ascii="Times New Roman" w:hAnsi="Times New Roman" w:cs="Times New Roman"/>
          <w:sz w:val="28"/>
          <w:szCs w:val="28"/>
        </w:rPr>
        <w:t xml:space="preserve">Учебник.  Русский родной  язык. 4 класс./О. М. Александрова, Л. А. Вербицкая, С. И. Богданов, Е. И. Казакова, М. И. Кузнецова, Л. В.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>, В. Ю. Романова, Л. А. Рябинина, О. В. Соколова/. М.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Просвещение, 2020 г.</w:t>
      </w:r>
    </w:p>
    <w:p w:rsidR="00EB6AAC" w:rsidRPr="00EB6AAC" w:rsidRDefault="00EB6AAC" w:rsidP="00EB6AAC">
      <w:pPr>
        <w:pStyle w:val="c38c69"/>
        <w:shd w:val="clear" w:color="auto" w:fill="FFFFFF"/>
        <w:spacing w:before="0" w:beforeAutospacing="0" w:after="0" w:afterAutospacing="0"/>
        <w:ind w:right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русского родного языка по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авторской программе курса «Русский родной язык» под редакцией О. М. Александрова, Л. А. Вербицкая, С. И. Богданов, Е. И. Казакова, М. И. Кузнецова, Л. В.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>, В. Ю. Романова, Л. А. Рябинина, О. В. Соколова/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 выделяется по 34 ч. В  3-4 классах (1 ч. в неделю, 34 учебных недель в каждом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РП по курсу «Русский язык» УМК «Перспектива» 1-4 классы: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программы основного общего образования (2015 </w:t>
      </w:r>
      <w:hyperlink r:id="rId13" w:history="1"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6AAC">
        <w:rPr>
          <w:rFonts w:ascii="Times New Roman" w:hAnsi="Times New Roman" w:cs="Times New Roman"/>
          <w:sz w:val="28"/>
          <w:szCs w:val="28"/>
        </w:rPr>
        <w:t xml:space="preserve">),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сборника рабочих программ по УМК «Перспектива» под редакцией научного руководителя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ООП НОО МАОУ «СОШ № 104 г. Челябинска» (2018),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      Изучение русского языка начального общего образования базового уровня направлено на достижение следующих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sz w:val="28"/>
          <w:szCs w:val="28"/>
        </w:rPr>
        <w:t xml:space="preserve">развитие диалогической и монологической устной и письменной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коммуникативных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умений;развитие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нравственных и эстетических чувств; развитие способностей к творческой деятельности.                                               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B6AA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задач:</w:t>
      </w:r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6AAC">
        <w:rPr>
          <w:rFonts w:ascii="Times New Roman" w:hAnsi="Times New Roman" w:cs="Times New Roman"/>
          <w:sz w:val="28"/>
          <w:szCs w:val="28"/>
        </w:rPr>
        <w:t>•</w:t>
      </w:r>
      <w:r w:rsidRPr="00EB6AAC">
        <w:rPr>
          <w:rFonts w:ascii="Times New Roman" w:hAnsi="Times New Roman" w:cs="Times New Roman"/>
          <w:sz w:val="28"/>
          <w:szCs w:val="28"/>
        </w:rPr>
        <w:tab/>
        <w:t xml:space="preserve"> речевое развитие: овладение культурой родного языка; формирование основ устного общения;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•</w:t>
      </w:r>
      <w:r w:rsidRPr="00EB6AAC">
        <w:rPr>
          <w:rFonts w:ascii="Times New Roman" w:hAnsi="Times New Roman" w:cs="Times New Roman"/>
          <w:sz w:val="28"/>
          <w:szCs w:val="28"/>
        </w:rPr>
        <w:tab/>
        <w:t>формирование у детей типа правильной читательской деятельности:  развитие техники чтения; умения целенаправленно осмысливать текст до начала чтения, во время чтения и после чтения;</w:t>
      </w:r>
    </w:p>
    <w:p w:rsidR="00EB6AAC" w:rsidRPr="00EB6AAC" w:rsidRDefault="00EB6AAC" w:rsidP="00EB6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•</w:t>
      </w:r>
      <w:r w:rsidRPr="00EB6AAC">
        <w:rPr>
          <w:rFonts w:ascii="Times New Roman" w:hAnsi="Times New Roman" w:cs="Times New Roman"/>
          <w:sz w:val="28"/>
          <w:szCs w:val="28"/>
        </w:rPr>
        <w:tab/>
        <w:t xml:space="preserve">языковое  развитие: ознакомление учащихся с различными явлениями языка из области фонетики, лексики,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>, морфологии, синтаксиса и пунктуации, орфографии.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подготовке обучающихся, в соответствии с </w:t>
      </w:r>
      <w:r w:rsidRPr="00EB6AAC">
        <w:rPr>
          <w:rFonts w:ascii="Times New Roman" w:hAnsi="Times New Roman" w:cs="Times New Roman"/>
          <w:sz w:val="28"/>
          <w:szCs w:val="28"/>
        </w:rPr>
        <w:lastRenderedPageBreak/>
        <w:t xml:space="preserve">Указом Президента РФ способствует подготовке к успешному выполнению заданий в рамках исследований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EB6AAC">
        <w:rPr>
          <w:rFonts w:ascii="Times New Roman" w:hAnsi="Times New Roman" w:cs="Times New Roman"/>
          <w:sz w:val="28"/>
          <w:szCs w:val="28"/>
        </w:rPr>
        <w:t xml:space="preserve"> и </w:t>
      </w:r>
      <w:r w:rsidRPr="00EB6AAC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B6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Программа «Русский язык» составлена, исходя из концепции Развития русского языка и литературного чтени</w:t>
      </w:r>
      <w:proofErr w:type="gramStart"/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я(</w:t>
      </w:r>
      <w:proofErr w:type="gramEnd"/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 xml:space="preserve"> обеспечение высокого качества преподавания русского языка и литературы, повышение уровня владения русским литературным языком гражданами страны).  </w:t>
      </w:r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EB6AAC" w:rsidRPr="00EB6AAC" w:rsidRDefault="00EB6AAC" w:rsidP="00EB6A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- 1- е классы: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Обучение грамоте (обучение письму)</w:t>
      </w: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Климанова Л.Ф., Макеева С.Г. Азбука. Учебник. 1 класс. В 2 ч. М: Просвещение, 2019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Климанова, Л. Ф. 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Рисуй, думай, рассказывай. Рабочая тетрадь. 1 класс / Л. Ф. Климанова, А. В. Абрамов, Л. Н. Борейко.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М.: Просвещение, 2019.</w:t>
      </w:r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Климанова, Л. Ф.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Мой алфавит. Прописи. 1 класс: пособие для учащихся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учреждений: в 2 ч. / Л. Ф. Климанова, А. В. Абрамов. – М.: Просвещение, 2019.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Климанова, Л. Ф.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Пиши красиво. Рабочая тетрадь. 1 класс / Л. Ф. Климанова, А. В. Абрамов. – М.: Просвещение, 2019.</w:t>
      </w:r>
    </w:p>
    <w:p w:rsidR="00EB6AAC" w:rsidRPr="00EB6AAC" w:rsidRDefault="00EB6AAC" w:rsidP="00EB6A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EB6AAC" w:rsidRPr="00EB6AAC" w:rsidRDefault="00EB6AAC" w:rsidP="00EB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- 1-е классы: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Климанова, Л. Ф. 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Русский язык: учебник для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учреждений.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6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класс / Л. Ф. Климанова, С. Г. Макеева. – М.: Просвещение, 2019.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Климанова, Л. Ф.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Русский язык. Рабочая тетрадь.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1 класс: пособие для учащихся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учреждений / Л. Ф. Климанова. – М.: Просвещение, 2019.</w:t>
      </w: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</w:rPr>
        <w:t>- 2-е классы: Климанова Л. Ф., Бабушкина Т. В. Русский язык. Учебник. 2 класс. В 2 ч. М: Просвещение, 2011</w:t>
      </w:r>
      <w:r w:rsidRPr="00EB6A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Климанова Л.Ф. Русский язык. 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Климанова, Л. Ф.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Русский язык. Рабочая тетрадь.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2 класс: пособие для учащихся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учреждений / Л. Ф. Климанова. – М.: Просвещение, 2019.</w:t>
      </w: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- 3-е классы: Климанова Л. Ф., Бабушкина Т. В. Русский язык. Учебник. 3 класс. В 2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B6AAC">
        <w:rPr>
          <w:rFonts w:ascii="Times New Roman" w:hAnsi="Times New Roman" w:cs="Times New Roman"/>
          <w:sz w:val="28"/>
          <w:szCs w:val="28"/>
        </w:rPr>
        <w:t>: Просвещение, 2011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Климанова, Л. Ф.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Русский язык. Рабочая тетрадь.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3 класс: пособие для учащихся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учреждений / Л. Ф. Климанова. – М.: Просвещение, 2019.</w:t>
      </w:r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</w:rPr>
        <w:t>- 4-е классы: Климанова Л. Ф., Бабушкина Т. В. Русский язык. Учебник. 4 класс. В 2 ч. М: Просвещение, 2011</w:t>
      </w:r>
      <w:r w:rsidRPr="00EB6A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Климанова, Л. Ф.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>Русский язык. Рабочая тетрадь.</w:t>
      </w:r>
      <w:r w:rsidRPr="00EB6A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4 класс: пособие для учащихся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учреждений / Л. Ф. Климанова. – М.: Просвещение, 2019.</w:t>
      </w:r>
    </w:p>
    <w:p w:rsidR="00EB6AAC" w:rsidRPr="00EB6AAC" w:rsidRDefault="00EB6AAC" w:rsidP="00EB6AAC">
      <w:pPr>
        <w:pStyle w:val="c42c79c9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EB6AAC">
        <w:rPr>
          <w:rFonts w:ascii="Times New Roman" w:hAnsi="Times New Roman"/>
          <w:shd w:val="clear" w:color="auto" w:fill="FFFFFF"/>
        </w:rPr>
        <w:lastRenderedPageBreak/>
        <w:t xml:space="preserve">Климанова Л.Ф. </w:t>
      </w:r>
      <w:proofErr w:type="spellStart"/>
      <w:r w:rsidRPr="00EB6AAC">
        <w:rPr>
          <w:rFonts w:ascii="Times New Roman" w:hAnsi="Times New Roman"/>
          <w:shd w:val="clear" w:color="auto" w:fill="FFFFFF"/>
        </w:rPr>
        <w:t>Читалочка</w:t>
      </w:r>
      <w:proofErr w:type="spellEnd"/>
      <w:r w:rsidRPr="00EB6AAC">
        <w:rPr>
          <w:rFonts w:ascii="Times New Roman" w:hAnsi="Times New Roman"/>
          <w:shd w:val="clear" w:color="auto" w:fill="FFFFFF"/>
        </w:rPr>
        <w:t>. Дидактический материал. 1 класс. – М., Просвещение.- 2016</w:t>
      </w:r>
      <w:r w:rsidRPr="00EB6AAC">
        <w:rPr>
          <w:rStyle w:val="10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B6AAC">
        <w:rPr>
          <w:rStyle w:val="c8"/>
          <w:rFonts w:ascii="Times New Roman" w:hAnsi="Times New Roman"/>
          <w:color w:val="000000"/>
          <w:sz w:val="28"/>
          <w:szCs w:val="28"/>
        </w:rPr>
        <w:t xml:space="preserve">Компьютерные и информационно-коммуникативные средства </w:t>
      </w:r>
      <w:r w:rsidRPr="00EB6AAC">
        <w:rPr>
          <w:rStyle w:val="c7"/>
          <w:rFonts w:ascii="Times New Roman" w:hAnsi="Times New Roman"/>
          <w:color w:val="000000"/>
          <w:sz w:val="28"/>
          <w:szCs w:val="28"/>
        </w:rPr>
        <w:t xml:space="preserve">CD Русский язык. 1-4 класс. Электронное  приложение к учебнику </w:t>
      </w:r>
      <w:proofErr w:type="spellStart"/>
      <w:r w:rsidRPr="00EB6AAC">
        <w:rPr>
          <w:rStyle w:val="c7"/>
          <w:rFonts w:ascii="Times New Roman" w:hAnsi="Times New Roman"/>
          <w:color w:val="000000"/>
          <w:sz w:val="28"/>
          <w:szCs w:val="28"/>
        </w:rPr>
        <w:t>Л.Ф.Климановой</w:t>
      </w:r>
      <w:proofErr w:type="spellEnd"/>
      <w:r w:rsidRPr="00EB6AAC">
        <w:rPr>
          <w:rStyle w:val="c7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B6AAC">
        <w:rPr>
          <w:rStyle w:val="c7"/>
          <w:rFonts w:ascii="Times New Roman" w:hAnsi="Times New Roman"/>
          <w:color w:val="000000"/>
          <w:sz w:val="28"/>
          <w:szCs w:val="28"/>
        </w:rPr>
        <w:t>С.Г.Макеевой</w:t>
      </w:r>
      <w:proofErr w:type="spellEnd"/>
      <w:r w:rsidRPr="00EB6AAC">
        <w:rPr>
          <w:rStyle w:val="c7"/>
          <w:rFonts w:ascii="Times New Roman" w:hAnsi="Times New Roman"/>
          <w:color w:val="000000"/>
          <w:sz w:val="28"/>
          <w:szCs w:val="28"/>
        </w:rPr>
        <w:t>,</w:t>
      </w:r>
      <w:r w:rsidRPr="00EB6AAC">
        <w:rPr>
          <w:rFonts w:ascii="Times New Roman" w:hAnsi="Times New Roman"/>
          <w:sz w:val="28"/>
          <w:szCs w:val="28"/>
        </w:rPr>
        <w:t xml:space="preserve"> дидактические материалы, КИМ по УУД, разработанные на </w:t>
      </w:r>
      <w:proofErr w:type="gramStart"/>
      <w:r w:rsidRPr="00EB6AAC">
        <w:rPr>
          <w:rFonts w:ascii="Times New Roman" w:hAnsi="Times New Roman"/>
          <w:sz w:val="28"/>
          <w:szCs w:val="28"/>
        </w:rPr>
        <w:t>кафедре</w:t>
      </w:r>
      <w:proofErr w:type="gramEnd"/>
      <w:r w:rsidRPr="00EB6AAC">
        <w:rPr>
          <w:rFonts w:ascii="Times New Roman" w:hAnsi="Times New Roman"/>
          <w:sz w:val="28"/>
          <w:szCs w:val="28"/>
        </w:rPr>
        <w:t xml:space="preserve"> НО МАОУ СОШ № 104.</w:t>
      </w:r>
    </w:p>
    <w:p w:rsidR="00EB6AAC" w:rsidRPr="00EB6AAC" w:rsidRDefault="00EB6AAC" w:rsidP="00EB6AAC">
      <w:pPr>
        <w:pStyle w:val="1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     На изучение русского языка по авторской программе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>, Макеевой С.Г,  в начальной школе выделяется всего  747 ч.</w:t>
      </w:r>
    </w:p>
    <w:p w:rsidR="00EB6AAC" w:rsidRPr="00EB6AAC" w:rsidRDefault="00EB6AAC" w:rsidP="00EB6AAC">
      <w:pPr>
        <w:pStyle w:val="1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В первом классе — на обучение грамоте отводится 207 часов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>23 недели) и 50 ч (10 учебных недель) — на уроки русского языка. В 2 классах на уроки русского языка отводится по 170 ч (5 ч в неделю, по 34 учебных недель в классе), В 3-4 классах на уроки русского языка отводится 136 часов (4 часа в неделю, по 34 учебных недель в каждом классе)</w:t>
      </w: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РП по курсу «Технология» УМК «Перспектива» 1-4 классы: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программы основного общего образования (2015 </w:t>
      </w:r>
      <w:hyperlink r:id="rId14" w:history="1"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B6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6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6AAC">
        <w:rPr>
          <w:rFonts w:ascii="Times New Roman" w:hAnsi="Times New Roman" w:cs="Times New Roman"/>
          <w:sz w:val="28"/>
          <w:szCs w:val="28"/>
        </w:rPr>
        <w:t xml:space="preserve">), </w:t>
      </w:r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сборника рабочих программ по УМК «Перспектива» под редакцией научного руководителя Л.Г.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ООП НОО МАОУ «СОШ № 104 г. Челябинска» (2018), Программы согласования действий субъектов образовательных отношений по формированию, развитию и мониторингу ЛУУД, УУД  в МАОУ «СОШ №104 г. Челябинска» на 2020-2021 учебный год.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AAC">
        <w:rPr>
          <w:rFonts w:ascii="Times New Roman" w:hAnsi="Times New Roman" w:cs="Times New Roman"/>
          <w:color w:val="212529"/>
          <w:sz w:val="28"/>
          <w:szCs w:val="28"/>
          <w:shd w:val="clear" w:color="auto" w:fill="F4F7FB"/>
        </w:rPr>
        <w:t>Программа «Технология» составлена, исходя из концепции (создание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Федерации).</w:t>
      </w:r>
    </w:p>
    <w:p w:rsidR="00EB6AAC" w:rsidRPr="00EB6AAC" w:rsidRDefault="00EB6AAC" w:rsidP="00EB6AA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 xml:space="preserve">Изучение предмета «Технология» начального общего образования базового уровня направлено на достижение следующих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>целей: ·</w:t>
      </w:r>
      <w:r w:rsidRPr="00EB6AAC">
        <w:rPr>
          <w:rFonts w:ascii="Times New Roman" w:hAnsi="Times New Roman" w:cs="Times New Roman"/>
          <w:sz w:val="28"/>
          <w:szCs w:val="28"/>
        </w:rPr>
        <w:t xml:space="preserve">приобретение личного опыта как основы обучения и познания; ·приобретение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·формирование позитивного эмоционально-ценностного отношения к труду и людям труда. </w:t>
      </w:r>
    </w:p>
    <w:p w:rsidR="00EB6AAC" w:rsidRPr="00EB6AAC" w:rsidRDefault="00EB6AAC" w:rsidP="00EB6A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AAC">
        <w:rPr>
          <w:rFonts w:ascii="Times New Roman" w:hAnsi="Times New Roman" w:cs="Times New Roman"/>
          <w:sz w:val="28"/>
          <w:szCs w:val="28"/>
        </w:rPr>
        <w:t xml:space="preserve">Перечисленные цели реализуются в конкретных </w:t>
      </w:r>
      <w:r w:rsidRPr="00EB6AAC">
        <w:rPr>
          <w:rFonts w:ascii="Times New Roman" w:hAnsi="Times New Roman" w:cs="Times New Roman"/>
          <w:b/>
          <w:bCs/>
          <w:sz w:val="28"/>
          <w:szCs w:val="28"/>
        </w:rPr>
        <w:t xml:space="preserve">задачах </w:t>
      </w:r>
      <w:r w:rsidRPr="00EB6AAC">
        <w:rPr>
          <w:rFonts w:ascii="Times New Roman" w:hAnsi="Times New Roman" w:cs="Times New Roman"/>
          <w:sz w:val="28"/>
          <w:szCs w:val="28"/>
        </w:rPr>
        <w:t xml:space="preserve">обучения: ·духовно-нравственное развитие учащихся; освоение нравственно-этического и социально-исторического опыта человечества,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отражѐнного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·формирование идентичности гражданина России в поликультурном многонациональном обществе на основе знакомства с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ремѐслами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народов России;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AAC">
        <w:rPr>
          <w:rFonts w:ascii="Times New Roman" w:hAnsi="Times New Roman" w:cs="Times New Roman"/>
          <w:sz w:val="28"/>
          <w:szCs w:val="28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·формирование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  <w:proofErr w:type="gramEnd"/>
      <w:r w:rsidRPr="00EB6AAC">
        <w:rPr>
          <w:rFonts w:ascii="Times New Roman" w:hAnsi="Times New Roman" w:cs="Times New Roman"/>
          <w:sz w:val="28"/>
          <w:szCs w:val="28"/>
        </w:rPr>
        <w:t xml:space="preserve"> ·развитие познавательных мотивов, интересов, инициативности, любознательности на основе связи трудового и </w:t>
      </w:r>
      <w:r w:rsidRPr="00EB6AA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образования с жизненным опытом и системой ценностей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, а также на основе мотивации успеха, готовности к действиям в новых условиях и нестандартных ситуациях; ·формирование на основе овладения культурой проектной деятельности. </w:t>
      </w:r>
    </w:p>
    <w:p w:rsidR="00EB6AAC" w:rsidRPr="00EB6AAC" w:rsidRDefault="00EB6AAC" w:rsidP="00EB6A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        Выдержана единая  структура программ: первый раздел-планируемые образовательные  результаты, второй-содержание образования, трети</w:t>
      </w:r>
      <w:proofErr w:type="gramStart"/>
      <w:r w:rsidRPr="00EB6AA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B6AAC">
        <w:rPr>
          <w:rFonts w:ascii="Times New Roman" w:hAnsi="Times New Roman" w:cs="Times New Roman"/>
          <w:sz w:val="28"/>
          <w:szCs w:val="28"/>
          <w:lang w:eastAsia="ru-RU"/>
        </w:rPr>
        <w:t xml:space="preserve"> КТП.</w:t>
      </w:r>
    </w:p>
    <w:p w:rsidR="00EB6AAC" w:rsidRPr="00EB6AAC" w:rsidRDefault="00EB6AAC" w:rsidP="00EB6AAC">
      <w:pPr>
        <w:pStyle w:val="a3"/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AAC">
        <w:rPr>
          <w:rFonts w:ascii="Times New Roman" w:hAnsi="Times New Roman" w:cs="Times New Roman"/>
          <w:sz w:val="28"/>
          <w:szCs w:val="28"/>
        </w:rPr>
        <w:t>Программа обеспечена УМК:</w:t>
      </w: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- 1-е классы: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Фрейтаг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И.П. Технология 1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. Учебник, М. – Просвещение, 2016;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Фрейтаг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И.П. Технология 1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Рабочая тетрадь, М. – Просвещение, 2016</w:t>
      </w: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- 2-е классы: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Добромыслова Н.В. Технология 2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. Учебник, М. – Просвещение, 2016;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Шипилова Н.В. Технология 2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Рабочая тетрадь, М. – Просвещение, 2016</w:t>
      </w: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- 3-е классы: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Добромыслова Н.В. Технология 3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. Учебник, М. – Просвещение, 2016;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Шипилова Н.В. Технология 3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Рабочая тетрадь, М. – Просвещение, 2016</w:t>
      </w: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- 4-е классы: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Шипилова Н.В.,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Анащенкова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С.В. Технология 4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. Учебник, М. – Просвещение, 2016;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Н.И., Богданова Н.В., Шипилова Н.В.,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Анащенкова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С.В. Технология 4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>. Рабочая тетрадь, М. – Просвещение, 2016</w:t>
      </w:r>
    </w:p>
    <w:p w:rsidR="00EB6AAC" w:rsidRPr="00EB6AAC" w:rsidRDefault="00EB6AAC" w:rsidP="00EB6AAC">
      <w:pPr>
        <w:pStyle w:val="1"/>
        <w:pBdr>
          <w:bottom w:val="single" w:sz="6" w:space="1" w:color="D6DDB9"/>
        </w:pBd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 w:rsidRPr="00EB6A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Н.В. Шипилова, Н.И. </w:t>
      </w:r>
      <w:proofErr w:type="spellStart"/>
      <w:r w:rsidRPr="00EB6A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Роговцева</w:t>
      </w:r>
      <w:proofErr w:type="spellEnd"/>
      <w:r w:rsidRPr="00EB6A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Технология. </w:t>
      </w:r>
      <w:proofErr w:type="gramStart"/>
      <w:r w:rsidRPr="00EB6A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Методической</w:t>
      </w:r>
      <w:proofErr w:type="gramEnd"/>
      <w:r w:rsidRPr="00EB6A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пособие с поурочными разработками 1 класс.</w:t>
      </w:r>
      <w:r w:rsidRPr="00EB6A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М.: Просвещение, 2016</w:t>
      </w:r>
    </w:p>
    <w:p w:rsidR="00EB6AAC" w:rsidRPr="00EB6AAC" w:rsidRDefault="00EB6AAC" w:rsidP="00EB6AAC">
      <w:pPr>
        <w:pStyle w:val="a5"/>
        <w:shd w:val="clear" w:color="auto" w:fill="FFFFFF"/>
        <w:spacing w:before="0" w:beforeAutospacing="0" w:after="0" w:afterAutospacing="0" w:line="392" w:lineRule="atLeas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«Технология. Технологические карты» для 1 и 2 классов – сайт издательства Просвещение» </w:t>
      </w:r>
      <w:hyperlink r:id="rId15" w:history="1">
        <w:r w:rsidRPr="00EB6AAC">
          <w:rPr>
            <w:rStyle w:val="a4"/>
            <w:rFonts w:ascii="Times New Roman" w:hAnsi="Times New Roman" w:cs="Times New Roman"/>
            <w:color w:val="0066FF"/>
            <w:sz w:val="28"/>
            <w:szCs w:val="28"/>
          </w:rPr>
          <w:t>http://www.prosv.ru/umk/perspektiva/</w:t>
        </w:r>
      </w:hyperlink>
    </w:p>
    <w:p w:rsidR="00EB6AAC" w:rsidRPr="00EB6AAC" w:rsidRDefault="00EB6AAC" w:rsidP="00EB6AAC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технологии по </w:t>
      </w:r>
      <w:r w:rsidRPr="00EB6AAC">
        <w:rPr>
          <w:rFonts w:ascii="Times New Roman" w:hAnsi="Times New Roman" w:cs="Times New Roman"/>
          <w:sz w:val="28"/>
          <w:szCs w:val="28"/>
        </w:rPr>
        <w:t xml:space="preserve"> авторской программе курса «Технология» под редакцией  </w:t>
      </w:r>
      <w:proofErr w:type="spellStart"/>
      <w:r w:rsidRPr="00EB6AAC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Pr="00EB6AAC">
        <w:rPr>
          <w:rFonts w:ascii="Times New Roman" w:hAnsi="Times New Roman" w:cs="Times New Roman"/>
          <w:sz w:val="28"/>
          <w:szCs w:val="28"/>
        </w:rPr>
        <w:t xml:space="preserve"> Н.И.,  Богдановой Н.В,  Шипиловой </w:t>
      </w:r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Н.В, </w:t>
      </w:r>
      <w:proofErr w:type="spell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Анащенковой</w:t>
      </w:r>
      <w:proofErr w:type="spell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С.В в начальной школе выделяется 138 ч., из них в 1 классе 33 ч., (1 ч. в неделю, 33 учебные недели),  по 34 ч. во 2, 3 и 4 классах (1 ч. в неделю, 34 учебных недель в каждом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6AAC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EB6A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B6AAC" w:rsidRPr="00EB6AAC" w:rsidRDefault="00EB6AAC" w:rsidP="00EB6A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AAC" w:rsidRPr="00EB6AAC" w:rsidRDefault="00EB6AAC" w:rsidP="00EB6A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AAC" w:rsidRPr="00EB6AAC" w:rsidSect="004F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037"/>
    <w:multiLevelType w:val="hybridMultilevel"/>
    <w:tmpl w:val="3AB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1269"/>
    <w:multiLevelType w:val="multilevel"/>
    <w:tmpl w:val="471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909EB"/>
    <w:multiLevelType w:val="hybridMultilevel"/>
    <w:tmpl w:val="89E4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ED"/>
    <w:rsid w:val="000417BE"/>
    <w:rsid w:val="00082A5E"/>
    <w:rsid w:val="000B2DB3"/>
    <w:rsid w:val="000D44D3"/>
    <w:rsid w:val="000D6C89"/>
    <w:rsid w:val="000E5E83"/>
    <w:rsid w:val="00117554"/>
    <w:rsid w:val="0012063E"/>
    <w:rsid w:val="00127763"/>
    <w:rsid w:val="00130504"/>
    <w:rsid w:val="00143ACE"/>
    <w:rsid w:val="00145AA0"/>
    <w:rsid w:val="00167261"/>
    <w:rsid w:val="0018663B"/>
    <w:rsid w:val="00190A21"/>
    <w:rsid w:val="001B4456"/>
    <w:rsid w:val="001B64C2"/>
    <w:rsid w:val="00221ABA"/>
    <w:rsid w:val="00235B9B"/>
    <w:rsid w:val="00250352"/>
    <w:rsid w:val="00260505"/>
    <w:rsid w:val="00261ADB"/>
    <w:rsid w:val="00292109"/>
    <w:rsid w:val="00297BF4"/>
    <w:rsid w:val="002A15A1"/>
    <w:rsid w:val="002D1ADD"/>
    <w:rsid w:val="002E6B63"/>
    <w:rsid w:val="00317896"/>
    <w:rsid w:val="00317A81"/>
    <w:rsid w:val="00322A9F"/>
    <w:rsid w:val="003234A3"/>
    <w:rsid w:val="003771B3"/>
    <w:rsid w:val="00397411"/>
    <w:rsid w:val="003D6866"/>
    <w:rsid w:val="003D7612"/>
    <w:rsid w:val="003E6DE8"/>
    <w:rsid w:val="003F4FB9"/>
    <w:rsid w:val="004112E1"/>
    <w:rsid w:val="00413747"/>
    <w:rsid w:val="004B31A7"/>
    <w:rsid w:val="004E3DAB"/>
    <w:rsid w:val="004E564E"/>
    <w:rsid w:val="004F4575"/>
    <w:rsid w:val="005D4D50"/>
    <w:rsid w:val="005F0D6B"/>
    <w:rsid w:val="005F6650"/>
    <w:rsid w:val="00616E16"/>
    <w:rsid w:val="00636B54"/>
    <w:rsid w:val="00650600"/>
    <w:rsid w:val="00667E1F"/>
    <w:rsid w:val="006706A6"/>
    <w:rsid w:val="00681216"/>
    <w:rsid w:val="006D155B"/>
    <w:rsid w:val="006D625D"/>
    <w:rsid w:val="006E1037"/>
    <w:rsid w:val="006E77CA"/>
    <w:rsid w:val="00764D04"/>
    <w:rsid w:val="00765563"/>
    <w:rsid w:val="007761C4"/>
    <w:rsid w:val="00776F48"/>
    <w:rsid w:val="007F354A"/>
    <w:rsid w:val="00815C97"/>
    <w:rsid w:val="00836E06"/>
    <w:rsid w:val="00855789"/>
    <w:rsid w:val="008619E4"/>
    <w:rsid w:val="00870132"/>
    <w:rsid w:val="00876CAB"/>
    <w:rsid w:val="00881D01"/>
    <w:rsid w:val="00894002"/>
    <w:rsid w:val="008B0613"/>
    <w:rsid w:val="008D68FC"/>
    <w:rsid w:val="00902046"/>
    <w:rsid w:val="009028FC"/>
    <w:rsid w:val="00915E28"/>
    <w:rsid w:val="009645B7"/>
    <w:rsid w:val="0099161D"/>
    <w:rsid w:val="009C0794"/>
    <w:rsid w:val="009E4DE3"/>
    <w:rsid w:val="009E6785"/>
    <w:rsid w:val="00A04306"/>
    <w:rsid w:val="00A05DED"/>
    <w:rsid w:val="00A60A97"/>
    <w:rsid w:val="00B00BBE"/>
    <w:rsid w:val="00B1521E"/>
    <w:rsid w:val="00B53E67"/>
    <w:rsid w:val="00BB4956"/>
    <w:rsid w:val="00BD6C88"/>
    <w:rsid w:val="00BF44C9"/>
    <w:rsid w:val="00C0023D"/>
    <w:rsid w:val="00C14184"/>
    <w:rsid w:val="00C649EF"/>
    <w:rsid w:val="00C65255"/>
    <w:rsid w:val="00C70C72"/>
    <w:rsid w:val="00C87C3B"/>
    <w:rsid w:val="00CC0756"/>
    <w:rsid w:val="00CF53DF"/>
    <w:rsid w:val="00D107F3"/>
    <w:rsid w:val="00D34DAE"/>
    <w:rsid w:val="00D46B7C"/>
    <w:rsid w:val="00D547C7"/>
    <w:rsid w:val="00D76267"/>
    <w:rsid w:val="00D8565B"/>
    <w:rsid w:val="00D95F06"/>
    <w:rsid w:val="00DD36E2"/>
    <w:rsid w:val="00DE3F4A"/>
    <w:rsid w:val="00E11B22"/>
    <w:rsid w:val="00E66DB1"/>
    <w:rsid w:val="00E95007"/>
    <w:rsid w:val="00EB6AAC"/>
    <w:rsid w:val="00EC7FF2"/>
    <w:rsid w:val="00ED0622"/>
    <w:rsid w:val="00F21030"/>
    <w:rsid w:val="00F3140C"/>
    <w:rsid w:val="00F52C39"/>
    <w:rsid w:val="00F736FF"/>
    <w:rsid w:val="00F94A51"/>
    <w:rsid w:val="00F963BC"/>
    <w:rsid w:val="00FA0DB9"/>
    <w:rsid w:val="00FA4D85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A0DB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E2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A05DED"/>
    <w:pPr>
      <w:suppressAutoHyphens/>
      <w:ind w:left="720"/>
    </w:pPr>
    <w:rPr>
      <w:rFonts w:eastAsia="Times New Roman"/>
      <w:lang w:eastAsia="ar-SA"/>
    </w:rPr>
  </w:style>
  <w:style w:type="character" w:styleId="a4">
    <w:name w:val="Hyperlink"/>
    <w:basedOn w:val="a0"/>
    <w:uiPriority w:val="99"/>
    <w:rsid w:val="00C87C3B"/>
    <w:rPr>
      <w:color w:val="0000FF"/>
      <w:u w:val="single"/>
    </w:rPr>
  </w:style>
  <w:style w:type="paragraph" w:customStyle="1" w:styleId="c0">
    <w:name w:val="c0"/>
    <w:basedOn w:val="a"/>
    <w:uiPriority w:val="99"/>
    <w:rsid w:val="004112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2E1"/>
  </w:style>
  <w:style w:type="paragraph" w:customStyle="1" w:styleId="11">
    <w:name w:val="Без интервала1"/>
    <w:uiPriority w:val="99"/>
    <w:rsid w:val="00667E1F"/>
    <w:rPr>
      <w:rFonts w:cs="Calibri"/>
      <w:sz w:val="24"/>
      <w:szCs w:val="24"/>
    </w:rPr>
  </w:style>
  <w:style w:type="paragraph" w:styleId="a5">
    <w:name w:val="Normal (Web)"/>
    <w:basedOn w:val="a"/>
    <w:uiPriority w:val="99"/>
    <w:rsid w:val="003E6D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BD6C8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D6C88"/>
  </w:style>
  <w:style w:type="character" w:customStyle="1" w:styleId="c12c3">
    <w:name w:val="c12 c3"/>
    <w:basedOn w:val="a0"/>
    <w:uiPriority w:val="99"/>
    <w:rsid w:val="00BD6C88"/>
  </w:style>
  <w:style w:type="character" w:customStyle="1" w:styleId="c3c12">
    <w:name w:val="c3 c12"/>
    <w:basedOn w:val="a0"/>
    <w:uiPriority w:val="99"/>
    <w:rsid w:val="00BD6C88"/>
  </w:style>
  <w:style w:type="paragraph" w:styleId="a6">
    <w:name w:val="No Spacing"/>
    <w:uiPriority w:val="99"/>
    <w:qFormat/>
    <w:rsid w:val="006D155B"/>
    <w:rPr>
      <w:rFonts w:ascii="Times New Roman" w:eastAsia="Times New Roman" w:hAnsi="Times New Roman"/>
      <w:sz w:val="24"/>
      <w:szCs w:val="24"/>
    </w:rPr>
  </w:style>
  <w:style w:type="paragraph" w:customStyle="1" w:styleId="c37">
    <w:name w:val="c37"/>
    <w:basedOn w:val="a"/>
    <w:uiPriority w:val="99"/>
    <w:rsid w:val="00235B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A0DB9"/>
  </w:style>
  <w:style w:type="paragraph" w:customStyle="1" w:styleId="c24c37c50">
    <w:name w:val="c24 c37 c50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A0DB9"/>
  </w:style>
  <w:style w:type="paragraph" w:customStyle="1" w:styleId="c11c47c65">
    <w:name w:val="c11 c47 c65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25c10">
    <w:name w:val="c4 c25 c10"/>
    <w:basedOn w:val="a0"/>
    <w:uiPriority w:val="99"/>
    <w:rsid w:val="00FA0DB9"/>
  </w:style>
  <w:style w:type="character" w:customStyle="1" w:styleId="c3c28c10">
    <w:name w:val="c3 c28 c10"/>
    <w:basedOn w:val="a0"/>
    <w:uiPriority w:val="99"/>
    <w:rsid w:val="00FA0DB9"/>
  </w:style>
  <w:style w:type="character" w:customStyle="1" w:styleId="c3c10">
    <w:name w:val="c3 c10"/>
    <w:basedOn w:val="a0"/>
    <w:uiPriority w:val="99"/>
    <w:rsid w:val="00FA0DB9"/>
  </w:style>
  <w:style w:type="character" w:customStyle="1" w:styleId="c1c25c10">
    <w:name w:val="c1 c25 c10"/>
    <w:basedOn w:val="a0"/>
    <w:uiPriority w:val="99"/>
    <w:rsid w:val="00FA0DB9"/>
  </w:style>
  <w:style w:type="character" w:customStyle="1" w:styleId="c4c10c25">
    <w:name w:val="c4 c10 c25"/>
    <w:basedOn w:val="a0"/>
    <w:uiPriority w:val="99"/>
    <w:rsid w:val="00FA0DB9"/>
  </w:style>
  <w:style w:type="character" w:customStyle="1" w:styleId="c89">
    <w:name w:val="c89"/>
    <w:basedOn w:val="a0"/>
    <w:uiPriority w:val="99"/>
    <w:rsid w:val="00FA0DB9"/>
  </w:style>
  <w:style w:type="paragraph" w:customStyle="1" w:styleId="c11c47c43">
    <w:name w:val="c11 c47 c43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1c47c43c65">
    <w:name w:val="c11 c47 c43 c65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25">
    <w:name w:val="c4 c25"/>
    <w:basedOn w:val="a0"/>
    <w:uiPriority w:val="99"/>
    <w:rsid w:val="00FA0DB9"/>
  </w:style>
  <w:style w:type="paragraph" w:styleId="a7">
    <w:name w:val="Body Text"/>
    <w:basedOn w:val="a"/>
    <w:link w:val="a8"/>
    <w:uiPriority w:val="99"/>
    <w:rsid w:val="009645B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645B7"/>
    <w:rPr>
      <w:rFonts w:ascii="Calibri" w:hAnsi="Calibri" w:cs="Calibri"/>
      <w:sz w:val="22"/>
      <w:szCs w:val="22"/>
      <w:lang w:val="ru-RU" w:eastAsia="ru-RU"/>
    </w:rPr>
  </w:style>
  <w:style w:type="paragraph" w:customStyle="1" w:styleId="c38c69">
    <w:name w:val="c38 c69"/>
    <w:basedOn w:val="a"/>
    <w:uiPriority w:val="99"/>
    <w:rsid w:val="00221A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21ABA"/>
  </w:style>
  <w:style w:type="character" w:customStyle="1" w:styleId="c8">
    <w:name w:val="c8"/>
    <w:basedOn w:val="a0"/>
    <w:uiPriority w:val="99"/>
    <w:rsid w:val="00F21030"/>
  </w:style>
  <w:style w:type="character" w:customStyle="1" w:styleId="c7">
    <w:name w:val="c7"/>
    <w:basedOn w:val="a0"/>
    <w:uiPriority w:val="99"/>
    <w:rsid w:val="00F21030"/>
  </w:style>
  <w:style w:type="paragraph" w:customStyle="1" w:styleId="c42c79c90">
    <w:name w:val="c42 c79 c90"/>
    <w:basedOn w:val="a"/>
    <w:uiPriority w:val="99"/>
    <w:rsid w:val="00F2103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18663B"/>
  </w:style>
  <w:style w:type="character" w:customStyle="1" w:styleId="c64c44">
    <w:name w:val="c64 c44"/>
    <w:basedOn w:val="a0"/>
    <w:uiPriority w:val="99"/>
    <w:rsid w:val="0018663B"/>
  </w:style>
  <w:style w:type="character" w:customStyle="1" w:styleId="c3c15">
    <w:name w:val="c3 c15"/>
    <w:basedOn w:val="a0"/>
    <w:uiPriority w:val="99"/>
    <w:rsid w:val="0018663B"/>
  </w:style>
  <w:style w:type="paragraph" w:customStyle="1" w:styleId="c50c122c35c16c139">
    <w:name w:val="c50 c122 c35 c16 c139"/>
    <w:basedOn w:val="a"/>
    <w:uiPriority w:val="99"/>
    <w:rsid w:val="0018663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A0DB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E2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A05DED"/>
    <w:pPr>
      <w:suppressAutoHyphens/>
      <w:ind w:left="720"/>
    </w:pPr>
    <w:rPr>
      <w:rFonts w:eastAsia="Times New Roman"/>
      <w:lang w:eastAsia="ar-SA"/>
    </w:rPr>
  </w:style>
  <w:style w:type="character" w:styleId="a4">
    <w:name w:val="Hyperlink"/>
    <w:basedOn w:val="a0"/>
    <w:uiPriority w:val="99"/>
    <w:rsid w:val="00C87C3B"/>
    <w:rPr>
      <w:color w:val="0000FF"/>
      <w:u w:val="single"/>
    </w:rPr>
  </w:style>
  <w:style w:type="paragraph" w:customStyle="1" w:styleId="c0">
    <w:name w:val="c0"/>
    <w:basedOn w:val="a"/>
    <w:uiPriority w:val="99"/>
    <w:rsid w:val="004112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2E1"/>
  </w:style>
  <w:style w:type="paragraph" w:customStyle="1" w:styleId="11">
    <w:name w:val="Без интервала1"/>
    <w:uiPriority w:val="99"/>
    <w:rsid w:val="00667E1F"/>
    <w:rPr>
      <w:rFonts w:cs="Calibri"/>
      <w:sz w:val="24"/>
      <w:szCs w:val="24"/>
    </w:rPr>
  </w:style>
  <w:style w:type="paragraph" w:styleId="a5">
    <w:name w:val="Normal (Web)"/>
    <w:basedOn w:val="a"/>
    <w:uiPriority w:val="99"/>
    <w:rsid w:val="003E6D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BD6C8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D6C88"/>
  </w:style>
  <w:style w:type="character" w:customStyle="1" w:styleId="c12c3">
    <w:name w:val="c12 c3"/>
    <w:basedOn w:val="a0"/>
    <w:uiPriority w:val="99"/>
    <w:rsid w:val="00BD6C88"/>
  </w:style>
  <w:style w:type="character" w:customStyle="1" w:styleId="c3c12">
    <w:name w:val="c3 c12"/>
    <w:basedOn w:val="a0"/>
    <w:uiPriority w:val="99"/>
    <w:rsid w:val="00BD6C88"/>
  </w:style>
  <w:style w:type="paragraph" w:styleId="a6">
    <w:name w:val="No Spacing"/>
    <w:uiPriority w:val="99"/>
    <w:qFormat/>
    <w:rsid w:val="006D155B"/>
    <w:rPr>
      <w:rFonts w:ascii="Times New Roman" w:eastAsia="Times New Roman" w:hAnsi="Times New Roman"/>
      <w:sz w:val="24"/>
      <w:szCs w:val="24"/>
    </w:rPr>
  </w:style>
  <w:style w:type="paragraph" w:customStyle="1" w:styleId="c37">
    <w:name w:val="c37"/>
    <w:basedOn w:val="a"/>
    <w:uiPriority w:val="99"/>
    <w:rsid w:val="00235B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A0DB9"/>
  </w:style>
  <w:style w:type="paragraph" w:customStyle="1" w:styleId="c24c37c50">
    <w:name w:val="c24 c37 c50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A0DB9"/>
  </w:style>
  <w:style w:type="paragraph" w:customStyle="1" w:styleId="c11c47c65">
    <w:name w:val="c11 c47 c65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25c10">
    <w:name w:val="c4 c25 c10"/>
    <w:basedOn w:val="a0"/>
    <w:uiPriority w:val="99"/>
    <w:rsid w:val="00FA0DB9"/>
  </w:style>
  <w:style w:type="character" w:customStyle="1" w:styleId="c3c28c10">
    <w:name w:val="c3 c28 c10"/>
    <w:basedOn w:val="a0"/>
    <w:uiPriority w:val="99"/>
    <w:rsid w:val="00FA0DB9"/>
  </w:style>
  <w:style w:type="character" w:customStyle="1" w:styleId="c3c10">
    <w:name w:val="c3 c10"/>
    <w:basedOn w:val="a0"/>
    <w:uiPriority w:val="99"/>
    <w:rsid w:val="00FA0DB9"/>
  </w:style>
  <w:style w:type="character" w:customStyle="1" w:styleId="c1c25c10">
    <w:name w:val="c1 c25 c10"/>
    <w:basedOn w:val="a0"/>
    <w:uiPriority w:val="99"/>
    <w:rsid w:val="00FA0DB9"/>
  </w:style>
  <w:style w:type="character" w:customStyle="1" w:styleId="c4c10c25">
    <w:name w:val="c4 c10 c25"/>
    <w:basedOn w:val="a0"/>
    <w:uiPriority w:val="99"/>
    <w:rsid w:val="00FA0DB9"/>
  </w:style>
  <w:style w:type="character" w:customStyle="1" w:styleId="c89">
    <w:name w:val="c89"/>
    <w:basedOn w:val="a0"/>
    <w:uiPriority w:val="99"/>
    <w:rsid w:val="00FA0DB9"/>
  </w:style>
  <w:style w:type="paragraph" w:customStyle="1" w:styleId="c11c47c43">
    <w:name w:val="c11 c47 c43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1c47c43c65">
    <w:name w:val="c11 c47 c43 c65"/>
    <w:basedOn w:val="a"/>
    <w:uiPriority w:val="99"/>
    <w:rsid w:val="00FA0D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c25">
    <w:name w:val="c4 c25"/>
    <w:basedOn w:val="a0"/>
    <w:uiPriority w:val="99"/>
    <w:rsid w:val="00FA0DB9"/>
  </w:style>
  <w:style w:type="paragraph" w:styleId="a7">
    <w:name w:val="Body Text"/>
    <w:basedOn w:val="a"/>
    <w:link w:val="a8"/>
    <w:uiPriority w:val="99"/>
    <w:rsid w:val="009645B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645B7"/>
    <w:rPr>
      <w:rFonts w:ascii="Calibri" w:hAnsi="Calibri" w:cs="Calibri"/>
      <w:sz w:val="22"/>
      <w:szCs w:val="22"/>
      <w:lang w:val="ru-RU" w:eastAsia="ru-RU"/>
    </w:rPr>
  </w:style>
  <w:style w:type="paragraph" w:customStyle="1" w:styleId="c38c69">
    <w:name w:val="c38 c69"/>
    <w:basedOn w:val="a"/>
    <w:uiPriority w:val="99"/>
    <w:rsid w:val="00221A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21ABA"/>
  </w:style>
  <w:style w:type="character" w:customStyle="1" w:styleId="c8">
    <w:name w:val="c8"/>
    <w:basedOn w:val="a0"/>
    <w:uiPriority w:val="99"/>
    <w:rsid w:val="00F21030"/>
  </w:style>
  <w:style w:type="character" w:customStyle="1" w:styleId="c7">
    <w:name w:val="c7"/>
    <w:basedOn w:val="a0"/>
    <w:uiPriority w:val="99"/>
    <w:rsid w:val="00F21030"/>
  </w:style>
  <w:style w:type="paragraph" w:customStyle="1" w:styleId="c42c79c90">
    <w:name w:val="c42 c79 c90"/>
    <w:basedOn w:val="a"/>
    <w:uiPriority w:val="99"/>
    <w:rsid w:val="00F2103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18663B"/>
  </w:style>
  <w:style w:type="character" w:customStyle="1" w:styleId="c64c44">
    <w:name w:val="c64 c44"/>
    <w:basedOn w:val="a0"/>
    <w:uiPriority w:val="99"/>
    <w:rsid w:val="0018663B"/>
  </w:style>
  <w:style w:type="character" w:customStyle="1" w:styleId="c3c15">
    <w:name w:val="c3 c15"/>
    <w:basedOn w:val="a0"/>
    <w:uiPriority w:val="99"/>
    <w:rsid w:val="0018663B"/>
  </w:style>
  <w:style w:type="paragraph" w:customStyle="1" w:styleId="c50c122c35c16c139">
    <w:name w:val="c50 c122 c35 c16 c139"/>
    <w:basedOn w:val="a"/>
    <w:uiPriority w:val="99"/>
    <w:rsid w:val="0018663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13" Type="http://schemas.openxmlformats.org/officeDocument/2006/relationships/hyperlink" Target="http://www.fg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osreestr.r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prosv.ru%2Fumk%2Fperspektiva%2F" TargetMode="External"/><Relationship Id="rId10" Type="http://schemas.openxmlformats.org/officeDocument/2006/relationships/hyperlink" Target="http://www.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Relationship Id="rId14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18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User</cp:lastModifiedBy>
  <cp:revision>76</cp:revision>
  <dcterms:created xsi:type="dcterms:W3CDTF">2020-10-10T14:32:00Z</dcterms:created>
  <dcterms:modified xsi:type="dcterms:W3CDTF">2021-03-23T08:22:00Z</dcterms:modified>
</cp:coreProperties>
</file>