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92" w:rsidRPr="00212E88" w:rsidRDefault="000C7992" w:rsidP="000C7992">
      <w:pPr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Аннотация к рабочим программам </w:t>
      </w:r>
      <w:r w:rsidR="00F06132"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ООО </w:t>
      </w:r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литературе </w:t>
      </w:r>
      <w:r w:rsidR="00F06132"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– 9 </w:t>
      </w:r>
      <w:proofErr w:type="spellStart"/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 w:rsidR="00F06132"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F06132" w:rsidRPr="00212E88" w:rsidRDefault="00F06132" w:rsidP="000C79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программы по литературе на уровень основного общего образования (ООО, 5 – 9 </w:t>
      </w:r>
      <w:proofErr w:type="spellStart"/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.) разработаны в соответствии с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ООО 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второго поколения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7992" w:rsidRPr="00212E88" w:rsidRDefault="00F06132" w:rsidP="000C79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программах учтены: а) </w:t>
      </w:r>
      <w:proofErr w:type="spellStart"/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оснонвые</w:t>
      </w:r>
      <w:proofErr w:type="spellEnd"/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Концепции преподавания русского языка и литературы в Российской Федерации; б) 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образования (</w:t>
      </w:r>
      <w:hyperlink r:id="rId6" w:history="1">
        <w:r w:rsidR="000C7992" w:rsidRPr="00212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C7992" w:rsidRPr="00212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0C7992" w:rsidRPr="00212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fgosreestr</w:t>
        </w:r>
        <w:proofErr w:type="spellEnd"/>
        <w:r w:rsidR="000C7992" w:rsidRPr="00212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0C7992" w:rsidRPr="00212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в) Программа 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«Литература» 5-9 </w:t>
      </w:r>
      <w:proofErr w:type="spellStart"/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общеобразовательных учреждений/ авт.-сост.: Г.С. </w:t>
      </w:r>
      <w:proofErr w:type="spellStart"/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, С.А. Зинин (ООО «Р</w:t>
      </w:r>
      <w:r w:rsidR="005E3E49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усское слово – учебник», 2016);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г)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по формированию УУД в соответствии с 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ммой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согласования действий субъектов образовательных отношений по формированию, развитию и мониторингу ЛУУД, УУД  в МАОУ «СОШ №104 г. Челя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бинска»</w:t>
      </w:r>
      <w:r w:rsidR="000C7992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C7992"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Главными целями изучения предмета «Литература» являются:</w:t>
      </w:r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1)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2)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3)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4)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5)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6) овладение важнейшими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7)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Задачи изучения литературы</w:t>
      </w:r>
      <w:r w:rsidRPr="00212E88">
        <w:rPr>
          <w:rFonts w:ascii="Times New Roman" w:hAnsi="Times New Roman" w:cs="Times New Roman"/>
          <w:sz w:val="24"/>
          <w:szCs w:val="24"/>
        </w:rPr>
        <w:t xml:space="preserve">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</w:t>
      </w:r>
      <w:r w:rsidRPr="00212E88">
        <w:rPr>
          <w:rFonts w:ascii="Times New Roman" w:hAnsi="Times New Roman" w:cs="Times New Roman"/>
          <w:sz w:val="24"/>
          <w:szCs w:val="24"/>
        </w:rPr>
        <w:lastRenderedPageBreak/>
        <w:t xml:space="preserve">содействует появлению прочного, устойчивого интереса к книге, воспитанию доброты, сердечности и сострадания как важнейших качеств развитой личности. 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88">
        <w:rPr>
          <w:rFonts w:ascii="Times New Roman" w:hAnsi="Times New Roman" w:cs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культуры, истории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и мирового искусства. </w:t>
      </w:r>
    </w:p>
    <w:p w:rsidR="000C7992" w:rsidRPr="00212E88" w:rsidRDefault="000C7992" w:rsidP="000C799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предусматривает изучение </w:t>
      </w:r>
      <w:r w:rsidRPr="00212E88">
        <w:rPr>
          <w:rFonts w:ascii="Times New Roman" w:eastAsia="Calibri" w:hAnsi="Times New Roman" w:cs="Times New Roman"/>
          <w:i/>
          <w:sz w:val="24"/>
          <w:szCs w:val="24"/>
        </w:rPr>
        <w:t>литературы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</w:t>
      </w:r>
      <w:r w:rsidR="005E3E49" w:rsidRPr="00212E8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в базовом и углубленном объеме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7992" w:rsidRPr="00212E88" w:rsidRDefault="000C7992" w:rsidP="000C7992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 к ОГЭ по литературе, в соответствии с Указом Президента РФ способствует подготовке к успешному выполнению заданий в рамках исследований </w:t>
      </w:r>
      <w:r w:rsidRPr="00212E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PIZA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06132" w:rsidRPr="00212E88" w:rsidRDefault="00F06132" w:rsidP="00F061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Выдержана единая  структура программ: первый раздел - планируемые образовательные  результаты, второй - содержание образования, третий – КТП.</w:t>
      </w:r>
    </w:p>
    <w:p w:rsidR="00F06132" w:rsidRPr="00212E88" w:rsidRDefault="00F06132" w:rsidP="00F061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 или в виде творческой работы.</w:t>
      </w:r>
    </w:p>
    <w:p w:rsidR="005E3E49" w:rsidRPr="00212E88" w:rsidRDefault="005E3E49" w:rsidP="005E3E4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НРЭО является частью курса литературы, реализуется в урочной деятельности с привлечением художественных произведений из пособия: 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России. Южный Урал: хрестоматия. 5-9 класс / [Сост. Т.В. Соловьева]. - Челябинск: Взгляд, 2017.</w:t>
      </w:r>
    </w:p>
    <w:p w:rsidR="00F06132" w:rsidRPr="00212E88" w:rsidRDefault="00F06132" w:rsidP="00F0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6F" w:rsidRPr="00212E88" w:rsidRDefault="00F06132" w:rsidP="0006516F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Описание места учебного предмета в учебном плане</w:t>
      </w:r>
    </w:p>
    <w:p w:rsidR="005E3E49" w:rsidRPr="00212E88" w:rsidRDefault="00C9643A" w:rsidP="00C964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Федерального образовательного стандарта основного общего образования предмет «Литература» изучается с 5 по 9 классы. </w:t>
      </w:r>
    </w:p>
    <w:p w:rsidR="00C9643A" w:rsidRPr="00212E88" w:rsidRDefault="00C9643A" w:rsidP="00C9643A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«Литература» относится к учебной облас</w:t>
      </w:r>
      <w:r w:rsidR="00F07630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ти «Русский язык и литература», р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еализуется в объёме  </w:t>
      </w:r>
      <w:r w:rsidR="005E3E49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452 часов – в базовом изучении, 626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– в </w:t>
      </w:r>
      <w:r w:rsidR="005E3E49"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профильном изучении.</w:t>
      </w:r>
    </w:p>
    <w:p w:rsidR="00C9643A" w:rsidRDefault="00C9643A" w:rsidP="00C9643A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212E88" w:rsidRDefault="00212E88" w:rsidP="00C9643A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212E88" w:rsidRPr="00212E88" w:rsidRDefault="00212E88" w:rsidP="00C9643A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6516F" w:rsidRPr="00212E88" w:rsidRDefault="0006516F" w:rsidP="0006516F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lastRenderedPageBreak/>
        <w:t>Литература, базовое изучение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16F" w:rsidRPr="00212E88" w:rsidTr="0006516F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06516F" w:rsidRPr="00212E88" w:rsidRDefault="005E3E49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5941" w:rsidRPr="00212E88" w:rsidRDefault="00765941" w:rsidP="00765941">
      <w:pPr>
        <w:tabs>
          <w:tab w:val="left" w:pos="1920"/>
        </w:tabs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6516F" w:rsidRPr="00212E88" w:rsidRDefault="00765941" w:rsidP="00765941">
      <w:pPr>
        <w:tabs>
          <w:tab w:val="left" w:pos="1920"/>
        </w:tabs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Всего:</w:t>
      </w:r>
      <w:r w:rsidR="005E3E49" w:rsidRPr="00212E88">
        <w:rPr>
          <w:rFonts w:ascii="Times New Roman" w:hAnsi="Times New Roman" w:cs="Times New Roman"/>
          <w:sz w:val="24"/>
          <w:szCs w:val="24"/>
        </w:rPr>
        <w:t xml:space="preserve"> 452</w:t>
      </w:r>
      <w:r w:rsidR="00C9643A" w:rsidRPr="00212E8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6516F" w:rsidRPr="00212E88" w:rsidRDefault="006E750D" w:rsidP="0006516F">
      <w:pPr>
        <w:tabs>
          <w:tab w:val="left" w:pos="1920"/>
        </w:tabs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Литература, углублё</w:t>
      </w:r>
      <w:r w:rsidR="0006516F" w:rsidRPr="00212E88">
        <w:rPr>
          <w:rFonts w:ascii="Times New Roman" w:hAnsi="Times New Roman" w:cs="Times New Roman"/>
          <w:sz w:val="24"/>
          <w:szCs w:val="24"/>
        </w:rPr>
        <w:t>нное изучение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16F" w:rsidRPr="00212E88" w:rsidTr="004B7A47"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06516F" w:rsidRPr="00212E88" w:rsidRDefault="005E3E49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5" w:type="dxa"/>
          </w:tcPr>
          <w:p w:rsidR="0006516F" w:rsidRPr="00212E88" w:rsidRDefault="0006516F" w:rsidP="00065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5941" w:rsidRPr="00212E88" w:rsidRDefault="00765941" w:rsidP="000C799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16F" w:rsidRPr="00212E88" w:rsidRDefault="00765941" w:rsidP="000C799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Всего:</w:t>
      </w:r>
      <w:r w:rsidR="005E3E49" w:rsidRPr="00212E88">
        <w:rPr>
          <w:rFonts w:ascii="Times New Roman" w:hAnsi="Times New Roman" w:cs="Times New Roman"/>
          <w:sz w:val="24"/>
          <w:szCs w:val="24"/>
        </w:rPr>
        <w:t xml:space="preserve"> 626</w:t>
      </w:r>
      <w:r w:rsidR="00C9643A" w:rsidRPr="00212E8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6516F" w:rsidRPr="00212E88" w:rsidRDefault="00F06132" w:rsidP="0006516F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Учебные пособия</w:t>
      </w:r>
    </w:p>
    <w:p w:rsidR="0006516F" w:rsidRPr="00212E88" w:rsidRDefault="00F06132" w:rsidP="000C799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1. Литература: учебник для 5 класса общеобразовательных учреждений: в 2 ч. Ч. 1</w:t>
      </w:r>
      <w:r w:rsidR="00C9643A" w:rsidRPr="00212E88">
        <w:rPr>
          <w:rFonts w:ascii="Times New Roman" w:hAnsi="Times New Roman" w:cs="Times New Roman"/>
          <w:sz w:val="24"/>
          <w:szCs w:val="24"/>
        </w:rPr>
        <w:t>, Ч. 2</w:t>
      </w:r>
      <w:r w:rsidRPr="00212E88">
        <w:rPr>
          <w:rFonts w:ascii="Times New Roman" w:hAnsi="Times New Roman" w:cs="Times New Roman"/>
          <w:sz w:val="24"/>
          <w:szCs w:val="24"/>
        </w:rPr>
        <w:t xml:space="preserve"> /авт.- сост. Г. С.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– 8-е изд. – М.: ООО «Русское слово – учебник», – (Инновационная школа). </w:t>
      </w:r>
    </w:p>
    <w:p w:rsidR="0006516F" w:rsidRPr="00212E88" w:rsidRDefault="00C9643A" w:rsidP="000C799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2</w:t>
      </w:r>
      <w:r w:rsidR="00F06132" w:rsidRPr="00212E88">
        <w:rPr>
          <w:rFonts w:ascii="Times New Roman" w:hAnsi="Times New Roman" w:cs="Times New Roman"/>
          <w:sz w:val="24"/>
          <w:szCs w:val="24"/>
        </w:rPr>
        <w:t>. Литература: учебник для 6 класса общеобразовательных учреждений: в 2 ч. Ч. 1</w:t>
      </w:r>
      <w:r w:rsidRPr="00212E88">
        <w:rPr>
          <w:rFonts w:ascii="Times New Roman" w:hAnsi="Times New Roman" w:cs="Times New Roman"/>
          <w:sz w:val="24"/>
          <w:szCs w:val="24"/>
        </w:rPr>
        <w:t>, Ч. 2</w:t>
      </w:r>
      <w:r w:rsidR="00F06132" w:rsidRPr="00212E88">
        <w:rPr>
          <w:rFonts w:ascii="Times New Roman" w:hAnsi="Times New Roman" w:cs="Times New Roman"/>
          <w:sz w:val="24"/>
          <w:szCs w:val="24"/>
        </w:rPr>
        <w:t xml:space="preserve"> /авт.- сост. Г. С. </w:t>
      </w:r>
      <w:proofErr w:type="spellStart"/>
      <w:r w:rsidR="00F06132" w:rsidRPr="00212E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F06132" w:rsidRPr="00212E88">
        <w:rPr>
          <w:rFonts w:ascii="Times New Roman" w:hAnsi="Times New Roman" w:cs="Times New Roman"/>
          <w:sz w:val="24"/>
          <w:szCs w:val="24"/>
        </w:rPr>
        <w:t>. – 4-е изд. – М.</w:t>
      </w:r>
      <w:proofErr w:type="gramStart"/>
      <w:r w:rsidR="00F06132" w:rsidRPr="00212E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6132" w:rsidRPr="00212E88">
        <w:rPr>
          <w:rFonts w:ascii="Times New Roman" w:hAnsi="Times New Roman" w:cs="Times New Roman"/>
          <w:sz w:val="24"/>
          <w:szCs w:val="24"/>
        </w:rPr>
        <w:t xml:space="preserve"> ООО «Русское слово – учебник», – (Инновационная школа). </w:t>
      </w:r>
    </w:p>
    <w:p w:rsidR="0006516F" w:rsidRPr="00212E88" w:rsidRDefault="00C9643A" w:rsidP="00C9643A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3</w:t>
      </w:r>
      <w:r w:rsidR="00F06132" w:rsidRPr="00212E88">
        <w:rPr>
          <w:rFonts w:ascii="Times New Roman" w:hAnsi="Times New Roman" w:cs="Times New Roman"/>
          <w:sz w:val="24"/>
          <w:szCs w:val="24"/>
        </w:rPr>
        <w:t>. Литература: учебник для 7 класса общеобразовательных организаций: в 2 ч. Ч. 1</w:t>
      </w:r>
      <w:r w:rsidRPr="00212E88">
        <w:rPr>
          <w:rFonts w:ascii="Times New Roman" w:hAnsi="Times New Roman" w:cs="Times New Roman"/>
          <w:sz w:val="24"/>
          <w:szCs w:val="24"/>
        </w:rPr>
        <w:t>, Ч. 2</w:t>
      </w:r>
      <w:r w:rsidR="00F06132" w:rsidRPr="00212E88">
        <w:rPr>
          <w:rFonts w:ascii="Times New Roman" w:hAnsi="Times New Roman" w:cs="Times New Roman"/>
          <w:sz w:val="24"/>
          <w:szCs w:val="24"/>
        </w:rPr>
        <w:t xml:space="preserve"> /авт.- сост. Г. С. </w:t>
      </w:r>
      <w:proofErr w:type="spellStart"/>
      <w:r w:rsidR="00F06132" w:rsidRPr="00212E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F06132" w:rsidRPr="00212E88">
        <w:rPr>
          <w:rFonts w:ascii="Times New Roman" w:hAnsi="Times New Roman" w:cs="Times New Roman"/>
          <w:sz w:val="24"/>
          <w:szCs w:val="24"/>
        </w:rPr>
        <w:t xml:space="preserve">. – 5-е изд. – М.: ООО «Русское слово – учебник», – ил. (Инновационная школа). </w:t>
      </w:r>
    </w:p>
    <w:p w:rsidR="0006516F" w:rsidRPr="00212E88" w:rsidRDefault="00C9643A" w:rsidP="000C7992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4</w:t>
      </w:r>
      <w:r w:rsidR="00F06132" w:rsidRPr="00212E88">
        <w:rPr>
          <w:rFonts w:ascii="Times New Roman" w:hAnsi="Times New Roman" w:cs="Times New Roman"/>
          <w:sz w:val="24"/>
          <w:szCs w:val="24"/>
        </w:rPr>
        <w:t>. Литература: учебник для 8 класса общеобразовательных учреждений: в 2 ч. Ч. 1</w:t>
      </w:r>
      <w:r w:rsidRPr="00212E88">
        <w:rPr>
          <w:rFonts w:ascii="Times New Roman" w:hAnsi="Times New Roman" w:cs="Times New Roman"/>
          <w:sz w:val="24"/>
          <w:szCs w:val="24"/>
        </w:rPr>
        <w:t>, Ч. 2</w:t>
      </w:r>
      <w:r w:rsidR="00F06132" w:rsidRPr="00212E88">
        <w:rPr>
          <w:rFonts w:ascii="Times New Roman" w:hAnsi="Times New Roman" w:cs="Times New Roman"/>
          <w:sz w:val="24"/>
          <w:szCs w:val="24"/>
        </w:rPr>
        <w:t xml:space="preserve"> /авт.- сост. Г. С. </w:t>
      </w:r>
      <w:proofErr w:type="spellStart"/>
      <w:r w:rsidR="00F06132" w:rsidRPr="00212E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F06132" w:rsidRPr="00212E88">
        <w:rPr>
          <w:rFonts w:ascii="Times New Roman" w:hAnsi="Times New Roman" w:cs="Times New Roman"/>
          <w:sz w:val="24"/>
          <w:szCs w:val="24"/>
        </w:rPr>
        <w:t xml:space="preserve">. – 3-е изд. – М.: ООО «Русское слово – учебник», – (Инновационная школа). </w:t>
      </w:r>
    </w:p>
    <w:p w:rsidR="000C7992" w:rsidRPr="00212E88" w:rsidRDefault="00C9643A" w:rsidP="00C9643A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5</w:t>
      </w:r>
      <w:r w:rsidR="00F06132" w:rsidRPr="00212E88">
        <w:rPr>
          <w:rFonts w:ascii="Times New Roman" w:hAnsi="Times New Roman" w:cs="Times New Roman"/>
          <w:sz w:val="24"/>
          <w:szCs w:val="24"/>
        </w:rPr>
        <w:t>. Литература: учебник для 9 класса общеобразовательных учреждений: в 2 ч. Ч. 1</w:t>
      </w:r>
      <w:r w:rsidRPr="00212E88">
        <w:rPr>
          <w:rFonts w:ascii="Times New Roman" w:hAnsi="Times New Roman" w:cs="Times New Roman"/>
          <w:sz w:val="24"/>
          <w:szCs w:val="24"/>
        </w:rPr>
        <w:t>, Ч. 2</w:t>
      </w:r>
      <w:r w:rsidR="00F06132" w:rsidRPr="00212E88">
        <w:rPr>
          <w:rFonts w:ascii="Times New Roman" w:hAnsi="Times New Roman" w:cs="Times New Roman"/>
          <w:sz w:val="24"/>
          <w:szCs w:val="24"/>
        </w:rPr>
        <w:t xml:space="preserve"> /авт.- сост. Г. С. </w:t>
      </w:r>
      <w:proofErr w:type="spellStart"/>
      <w:r w:rsidR="00F06132" w:rsidRPr="00212E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F06132" w:rsidRPr="00212E88">
        <w:rPr>
          <w:rFonts w:ascii="Times New Roman" w:hAnsi="Times New Roman" w:cs="Times New Roman"/>
          <w:sz w:val="24"/>
          <w:szCs w:val="24"/>
        </w:rPr>
        <w:t>. – 4-е изд. – М.: ООО «Русское слово – учебник</w:t>
      </w:r>
      <w:r w:rsidRPr="00212E88">
        <w:rPr>
          <w:rFonts w:ascii="Times New Roman" w:hAnsi="Times New Roman" w:cs="Times New Roman"/>
          <w:sz w:val="24"/>
          <w:szCs w:val="24"/>
        </w:rPr>
        <w:t xml:space="preserve">», – (Инновационная школа). </w:t>
      </w:r>
      <w:r w:rsidR="000C7992" w:rsidRPr="00212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77D8" w:rsidRPr="00212E88" w:rsidRDefault="00E07B49" w:rsidP="00E07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России. Южный Урал: хрестоматия. 5-9 класс / [Сост. Т.В. Соловьева]. - Челябинск: Взгляд, 2017</w:t>
      </w:r>
    </w:p>
    <w:p w:rsidR="00212E88" w:rsidRPr="00212E88" w:rsidRDefault="00212E88" w:rsidP="00E07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88" w:rsidRPr="00212E88" w:rsidRDefault="00212E88" w:rsidP="00E07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88" w:rsidRPr="00212E88" w:rsidRDefault="00212E88" w:rsidP="00E07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88" w:rsidRPr="00212E88" w:rsidRDefault="00212E88" w:rsidP="00E07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0" w:name="_GoBack"/>
    <w:p w:rsidR="00212E88" w:rsidRPr="00212E88" w:rsidRDefault="00212E88" w:rsidP="00E07B49">
      <w:pPr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object w:dxaOrig="9355" w:dyaOrig="14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7" o:title=""/>
          </v:shape>
          <o:OLEObject Type="Embed" ProgID="Word.Document.12" ShapeID="_x0000_i1025" DrawAspect="Content" ObjectID="_1678010997" r:id="rId8">
            <o:FieldCodes>\s</o:FieldCodes>
          </o:OLEObject>
        </w:object>
      </w:r>
      <w:bookmarkEnd w:id="0"/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2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рабочим программам ООО по РУССКОМУ ЯЗЫКУ (5 - 9 </w:t>
      </w:r>
      <w:proofErr w:type="spellStart"/>
      <w:r w:rsidRPr="00212E8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12E88">
        <w:rPr>
          <w:rFonts w:ascii="Times New Roman" w:hAnsi="Times New Roman" w:cs="Times New Roman"/>
          <w:b/>
          <w:sz w:val="24"/>
          <w:szCs w:val="24"/>
        </w:rPr>
        <w:t>.)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Рабочие программы по русскому языку на уровень основного общего образования (ООО, 5 – 9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>.) разработаны в соответствии с ФГОС ООО второго поколения.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В программах учтены: а) основные положения Концепции преподавания русского языка и литературы в Российской Федерации; б)    Примерная основная образовательная программа основного общего образования (</w:t>
      </w:r>
      <w:hyperlink r:id="rId9" w:history="1">
        <w:r w:rsidRPr="00212E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2E8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E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212E8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2E8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2E88">
        <w:rPr>
          <w:rFonts w:ascii="Times New Roman" w:hAnsi="Times New Roman" w:cs="Times New Roman"/>
          <w:sz w:val="24"/>
          <w:szCs w:val="24"/>
        </w:rPr>
        <w:t xml:space="preserve">); в) Программа «Русский язык.  5 - 9 классы». /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и др.-М.: Просвещение, 2016; г) требования по формированию УУД в соответствии с Программой согласования действий субъектов образовательных отношений по формированию, развитию и мониторингу ЛУУД, УУД  в МАОУ «СОШ №104 г. Челябинска».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 xml:space="preserve">Целями и задачами изучения русского (родного) языка в основной школе являются: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88">
        <w:rPr>
          <w:rFonts w:ascii="Times New Roman" w:hAnsi="Times New Roman" w:cs="Times New Roman"/>
          <w:sz w:val="24"/>
          <w:szCs w:val="24"/>
        </w:rPr>
        <w:t xml:space="preserve"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- овладение системой знаний, языковыми и речевыми умениями и навыками, развития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этической ценности родного языка;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212E88" w:rsidRPr="00212E88" w:rsidRDefault="00212E88" w:rsidP="00212E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Программа </w:t>
      </w:r>
      <w:r w:rsidRPr="00212E88">
        <w:rPr>
          <w:rFonts w:ascii="Times New Roman" w:hAnsi="Times New Roman" w:cs="Times New Roman"/>
          <w:sz w:val="24"/>
          <w:szCs w:val="24"/>
        </w:rPr>
        <w:t xml:space="preserve">предусматривает изучение </w:t>
      </w:r>
      <w:r w:rsidRPr="00212E88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212E8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в базовом объёме.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 к ОГЭ по русскому языку, в соответствии с Указом Президента РФ способствует подготовке к успешному выполнению заданий в рамках исследований </w:t>
      </w:r>
      <w:r w:rsidRPr="00212E88">
        <w:rPr>
          <w:rFonts w:ascii="Times New Roman" w:hAnsi="Times New Roman" w:cs="Times New Roman"/>
          <w:sz w:val="24"/>
          <w:szCs w:val="24"/>
          <w:lang w:val="en-US"/>
        </w:rPr>
        <w:t>PIZA</w:t>
      </w:r>
      <w:r w:rsidRPr="00212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E88" w:rsidRPr="00212E88" w:rsidRDefault="00212E88" w:rsidP="0021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Выдержана единая  структура программ: первый раздел - планируемые образовательные  результаты, второй - содержание образования, третий – КТП.</w:t>
      </w:r>
    </w:p>
    <w:p w:rsidR="00212E88" w:rsidRPr="00212E88" w:rsidRDefault="00212E88" w:rsidP="0021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  контроля образовательных результатов являются зачёты, которые проводятся один раз в месяц в  виде письменной контрольной  работы или творческой работы.</w:t>
      </w:r>
    </w:p>
    <w:p w:rsidR="00212E88" w:rsidRPr="00212E88" w:rsidRDefault="00212E88" w:rsidP="0021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hAnsi="Times New Roman" w:cs="Times New Roman"/>
          <w:sz w:val="24"/>
          <w:szCs w:val="24"/>
        </w:rPr>
        <w:t>Изучение НРЭО является частью курса русского языка, реализуется в урочной деятельности с помощью включения модульных курсов «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Лингвокраеведение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>» (5- 7 классы) и «Русский речевой этикет и культура речи» (8-9 классы).</w:t>
      </w:r>
    </w:p>
    <w:p w:rsidR="00212E88" w:rsidRPr="00212E88" w:rsidRDefault="00212E88" w:rsidP="0021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Место учебного предмета «Русский язык» в учебном плане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«Русский язык и литература», реализуется за счёт часов, предусмотренных обязательной частью учебного плана основного общего образования в объёме 732 ч.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12E88" w:rsidRPr="00212E88" w:rsidTr="006A1316"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год</w:t>
            </w:r>
          </w:p>
        </w:tc>
      </w:tr>
      <w:tr w:rsidR="00212E88" w:rsidRPr="00212E88" w:rsidTr="006A1316"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12E88" w:rsidRPr="00212E88" w:rsidTr="006A1316"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12E88" w:rsidRPr="00212E88" w:rsidTr="006A1316"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12E88" w:rsidRPr="00212E88" w:rsidTr="006A1316"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12E88" w:rsidRPr="00212E88" w:rsidTr="006A1316">
        <w:trPr>
          <w:trHeight w:val="70"/>
        </w:trPr>
        <w:tc>
          <w:tcPr>
            <w:tcW w:w="3652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9" w:type="dxa"/>
          </w:tcPr>
          <w:p w:rsidR="00212E88" w:rsidRPr="00212E88" w:rsidRDefault="00212E88" w:rsidP="006A1316">
            <w:pPr>
              <w:pStyle w:val="a4"/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Всего: 732 часов.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Учебные пособия для реализации курса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lastRenderedPageBreak/>
        <w:t>1. Русский язык 5 класс: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организаций в 2 ч. / [Т.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и др.; науч.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– М.: Просвещение.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2. Русский язык 6 класс: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организаций в 2 ч. / [Т.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и др.; науч.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], – М.: Просвещение. </w:t>
      </w:r>
      <w:proofErr w:type="gramEnd"/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3. Русский язык 7 класс: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учреждений / [М. Т. Баранов, Т.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и др.] – М.: Просвещение.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4. Русский язык. 8 класс: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>. учреждений/ [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Л.А., Т.А.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И.А.Шеховцева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; научный редактор Н.М.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.] – М.: Просвещение. 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5. Русский язык 9 класс: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учреждений / [Т.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и др.] – М.: Просвещение.</w:t>
      </w:r>
    </w:p>
    <w:p w:rsidR="00212E88" w:rsidRPr="00212E88" w:rsidRDefault="00212E88" w:rsidP="00212E88">
      <w:pPr>
        <w:pStyle w:val="a4"/>
        <w:suppressAutoHyphens w:val="0"/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Программа реализуется с использованием дидактических материалов, КИМ по УУД, разработанных на кафедре словесности МАОУ СОШ № 104.</w:t>
      </w:r>
    </w:p>
    <w:p w:rsidR="00212E88" w:rsidRPr="00212E88" w:rsidRDefault="00212E88" w:rsidP="00212E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E88" w:rsidRPr="00212E88" w:rsidRDefault="00212E88" w:rsidP="00212E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рабочим программам СОО по РУССКОМУ ЯЗЫКУ</w:t>
      </w:r>
    </w:p>
    <w:p w:rsidR="00212E88" w:rsidRPr="00212E88" w:rsidRDefault="00212E88" w:rsidP="00212E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(10 – 11 </w:t>
      </w:r>
      <w:proofErr w:type="spellStart"/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</w:t>
      </w:r>
      <w:proofErr w:type="spellEnd"/>
      <w:r w:rsidRPr="00212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212E88" w:rsidRPr="00212E88" w:rsidRDefault="00212E88" w:rsidP="00212E88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 по русскому языку на уровень среднего общего образования (СОО, 10 – 11 </w:t>
      </w:r>
      <w:proofErr w:type="spellStart"/>
      <w:r w:rsidRPr="00212E8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.) соответствуют требованиям ФГОС СОО второго поколения. </w:t>
      </w:r>
    </w:p>
    <w:p w:rsidR="00212E88" w:rsidRPr="00212E88" w:rsidRDefault="00212E88" w:rsidP="00212E88">
      <w:pPr>
        <w:spacing w:after="20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12E88">
        <w:rPr>
          <w:rFonts w:ascii="Times New Roman" w:eastAsia="Calibri" w:hAnsi="Times New Roman" w:cs="Times New Roman"/>
          <w:sz w:val="24"/>
          <w:szCs w:val="24"/>
        </w:rPr>
        <w:t>В программах учтены: а) основные положения Концепции преподавания русского языка и литературы в Российской Федерации; б) Примерная основная образовательная программа среднего общего образования (</w:t>
      </w:r>
      <w:hyperlink r:id="rId10" w:history="1">
        <w:r w:rsidRPr="00212E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12E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2E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fgosreestr</w:t>
        </w:r>
        <w:proofErr w:type="spellEnd"/>
        <w:r w:rsidRPr="00212E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2E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12E88">
        <w:rPr>
          <w:rFonts w:ascii="Times New Roman" w:eastAsia="Calibri" w:hAnsi="Times New Roman" w:cs="Times New Roman"/>
          <w:sz w:val="24"/>
          <w:szCs w:val="24"/>
        </w:rPr>
        <w:t>); в) Программа по русскому языку для общеобразовательных организаций. 10-11 классы.</w:t>
      </w:r>
      <w:r w:rsidRPr="00212E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Базовый и профильный уровень /А.И. Власенков, Л.М. </w:t>
      </w:r>
      <w:proofErr w:type="spellStart"/>
      <w:r w:rsidRPr="00212E88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Просвещение; г) требования по формированию УУД в соответствии с Программой согласования действий субъектов образовательных отношений по формированию, развитию и мониторингу ЛУУД, УУД  в МАОУ «СОШ №104 г. Челябинска». </w:t>
      </w:r>
      <w:r w:rsidRPr="00212E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2E88" w:rsidRPr="00212E88" w:rsidRDefault="00212E88" w:rsidP="00212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E88" w:rsidRPr="00212E88" w:rsidRDefault="00212E88" w:rsidP="00212E88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Цели изучения курса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компетенций. При обучении русскому языку основное внимание </w:t>
      </w:r>
      <w:r w:rsidRPr="00212E88">
        <w:rPr>
          <w:rFonts w:ascii="Times New Roman" w:hAnsi="Times New Roman" w:cs="Times New Roman"/>
          <w:sz w:val="24"/>
          <w:szCs w:val="24"/>
        </w:rPr>
        <w:lastRenderedPageBreak/>
        <w:t xml:space="preserve">уделяется совершенствованию коммуникативной компетенции через практическую речевую деятельность.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>Целью реализации</w:t>
      </w:r>
      <w:r w:rsidRPr="00212E88">
        <w:rPr>
          <w:rFonts w:ascii="Times New Roman" w:hAnsi="Times New Roman" w:cs="Times New Roman"/>
          <w:sz w:val="24"/>
          <w:szCs w:val="24"/>
        </w:rPr>
        <w:t xml:space="preserve">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 xml:space="preserve">Главными задачами реализации программы являются: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–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–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– овладение умениями комплексного анализа предложенного текста;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–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–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 </w:t>
      </w:r>
    </w:p>
    <w:p w:rsidR="00212E88" w:rsidRPr="00212E88" w:rsidRDefault="00212E88" w:rsidP="00212E8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E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предусматривает изучение </w:t>
      </w:r>
      <w:r w:rsidRPr="00212E88">
        <w:rPr>
          <w:rFonts w:ascii="Times New Roman" w:eastAsia="Calibri" w:hAnsi="Times New Roman" w:cs="Times New Roman"/>
          <w:i/>
          <w:sz w:val="24"/>
          <w:szCs w:val="24"/>
        </w:rPr>
        <w:t>русского языка</w:t>
      </w:r>
      <w:r w:rsidRPr="00212E88">
        <w:rPr>
          <w:rFonts w:ascii="Times New Roman" w:eastAsia="Calibri" w:hAnsi="Times New Roman" w:cs="Times New Roman"/>
          <w:sz w:val="24"/>
          <w:szCs w:val="24"/>
        </w:rPr>
        <w:t xml:space="preserve"> на уровне среднего общего образования в базовом и в профильном объеме.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Изучаемый материал направлен на развитие познавательных, регулятивных, коммуникативных, личностных универсальных учебных действий. Особая роль отводится развитию навыков смыслового чтения, также обеспечивается подготовка обучающихся к ЕГЭ по русскому языку, в соответствии с Указом Президента РФ способствует подготовке к успешному выполнению заданий в рамках исследований </w:t>
      </w:r>
      <w:r w:rsidRPr="00212E8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PIZA</w:t>
      </w:r>
      <w:r w:rsidRPr="0021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НРЭО реализуется в рамках историко-литературного модуля «Литература России. Южный Урал».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(Литература России.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Южный Урал. Хрестоматия. 10-11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Т.Н., Соловьева Т.В., Стрелец Л.И. – Челябинск: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ООО «Издательский центр «Взгляд», 2003).</w:t>
      </w:r>
      <w:proofErr w:type="gramEnd"/>
    </w:p>
    <w:p w:rsidR="00212E88" w:rsidRPr="00212E88" w:rsidRDefault="00212E88" w:rsidP="0021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Выдержана единая  структура программ: первый раздел - планируемые образовательные  результаты, второй - содержание образования, третий – КТП.</w:t>
      </w:r>
    </w:p>
    <w:p w:rsidR="00212E88" w:rsidRPr="00212E88" w:rsidRDefault="00212E88" w:rsidP="00212E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 или творческой работы.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Место учебного предмета «Русский язык» в учебном плане 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изучение русского языка на уровне среднего общего образования в объёме базового и профильного курса.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Учебный план школы отводит на базовое изучение русского языка 69 часов, на профильное – 207 часов.</w:t>
      </w:r>
      <w:proofErr w:type="gramEnd"/>
    </w:p>
    <w:p w:rsidR="00212E88" w:rsidRPr="00212E88" w:rsidRDefault="00212E88" w:rsidP="00212E88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Русский язык, базовое изучение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 Всего: 69 часов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Русский язык, профильное изучение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2E88" w:rsidRPr="00212E88" w:rsidTr="006A1316"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212E88" w:rsidRPr="00212E88" w:rsidRDefault="00212E88" w:rsidP="006A13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 Всего: 207 часов</w:t>
      </w: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E88" w:rsidRPr="00212E88" w:rsidRDefault="00212E88" w:rsidP="00212E88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E88">
        <w:rPr>
          <w:rFonts w:ascii="Times New Roman" w:hAnsi="Times New Roman" w:cs="Times New Roman"/>
          <w:i/>
          <w:sz w:val="24"/>
          <w:szCs w:val="24"/>
        </w:rPr>
        <w:t xml:space="preserve">Учебные пособия для реализации курса: </w:t>
      </w:r>
    </w:p>
    <w:p w:rsidR="00212E88" w:rsidRPr="00212E88" w:rsidRDefault="00212E88" w:rsidP="00212E88">
      <w:pPr>
        <w:pStyle w:val="a4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>Русский язык: Учеб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учреждений. Базовый и профильный уровень/ А.И. Власенков, Л.М.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Рыбченков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2E88">
        <w:rPr>
          <w:rFonts w:ascii="Times New Roman" w:hAnsi="Times New Roman" w:cs="Times New Roman"/>
          <w:sz w:val="24"/>
          <w:szCs w:val="24"/>
        </w:rPr>
        <w:t xml:space="preserve"> М.: «Просвещение».</w:t>
      </w:r>
    </w:p>
    <w:p w:rsidR="00212E88" w:rsidRPr="00212E88" w:rsidRDefault="00212E88" w:rsidP="00212E88">
      <w:pPr>
        <w:pStyle w:val="a4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E88">
        <w:rPr>
          <w:rFonts w:ascii="Times New Roman" w:hAnsi="Times New Roman" w:cs="Times New Roman"/>
          <w:sz w:val="24"/>
          <w:szCs w:val="24"/>
        </w:rPr>
        <w:t xml:space="preserve">Литература России. Южный Урал. Хрестоматия. 10-11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212E88">
        <w:rPr>
          <w:rFonts w:ascii="Times New Roman" w:hAnsi="Times New Roman" w:cs="Times New Roman"/>
          <w:sz w:val="24"/>
          <w:szCs w:val="24"/>
        </w:rPr>
        <w:t>Крохалева</w:t>
      </w:r>
      <w:proofErr w:type="spellEnd"/>
      <w:r w:rsidRPr="00212E88">
        <w:rPr>
          <w:rFonts w:ascii="Times New Roman" w:hAnsi="Times New Roman" w:cs="Times New Roman"/>
          <w:sz w:val="24"/>
          <w:szCs w:val="24"/>
        </w:rPr>
        <w:t xml:space="preserve"> Т.Н., Соловьева Т.В., Стрелец Л.И. – Челябинск: </w:t>
      </w:r>
      <w:proofErr w:type="gramStart"/>
      <w:r w:rsidRPr="00212E88">
        <w:rPr>
          <w:rFonts w:ascii="Times New Roman" w:hAnsi="Times New Roman" w:cs="Times New Roman"/>
          <w:sz w:val="24"/>
          <w:szCs w:val="24"/>
        </w:rPr>
        <w:t>ООО «Издательский центр «Взгляд», 2003)</w:t>
      </w:r>
      <w:proofErr w:type="gramEnd"/>
    </w:p>
    <w:p w:rsidR="00212E88" w:rsidRPr="00212E88" w:rsidRDefault="00212E88" w:rsidP="00212E88">
      <w:pPr>
        <w:spacing w:after="200" w:line="36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212E88">
        <w:rPr>
          <w:rFonts w:ascii="Times New Roman" w:eastAsia="Calibri" w:hAnsi="Times New Roman" w:cs="Times New Roman"/>
          <w:sz w:val="24"/>
          <w:szCs w:val="24"/>
        </w:rPr>
        <w:t>Для реализации программы используются дидактические материалы, КИМ по УУД, разработанные на кафедре словесности МАОУ СОШ № 104.</w:t>
      </w:r>
    </w:p>
    <w:p w:rsidR="00212E88" w:rsidRPr="00212E88" w:rsidRDefault="00212E88" w:rsidP="00212E88">
      <w:pPr>
        <w:rPr>
          <w:rFonts w:ascii="Times New Roman" w:hAnsi="Times New Roman" w:cs="Times New Roman"/>
          <w:sz w:val="24"/>
          <w:szCs w:val="24"/>
        </w:rPr>
      </w:pPr>
    </w:p>
    <w:p w:rsidR="00212E88" w:rsidRPr="00212E88" w:rsidRDefault="00212E88" w:rsidP="00E07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E88" w:rsidRPr="002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868"/>
    <w:multiLevelType w:val="hybridMultilevel"/>
    <w:tmpl w:val="68865C4C"/>
    <w:lvl w:ilvl="0" w:tplc="69F67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E"/>
    <w:rsid w:val="0006516F"/>
    <w:rsid w:val="000C7992"/>
    <w:rsid w:val="001A77D8"/>
    <w:rsid w:val="00212E88"/>
    <w:rsid w:val="0034055E"/>
    <w:rsid w:val="005E3E49"/>
    <w:rsid w:val="005E5BE1"/>
    <w:rsid w:val="006E750D"/>
    <w:rsid w:val="00765941"/>
    <w:rsid w:val="00C9643A"/>
    <w:rsid w:val="00E0566E"/>
    <w:rsid w:val="00E07B49"/>
    <w:rsid w:val="00F06132"/>
    <w:rsid w:val="00F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E8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212E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E88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styleId="a5">
    <w:name w:val="Hyperlink"/>
    <w:basedOn w:val="a0"/>
    <w:uiPriority w:val="99"/>
    <w:unhideWhenUsed/>
    <w:rsid w:val="00212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User</cp:lastModifiedBy>
  <cp:revision>12</cp:revision>
  <dcterms:created xsi:type="dcterms:W3CDTF">2020-11-08T19:05:00Z</dcterms:created>
  <dcterms:modified xsi:type="dcterms:W3CDTF">2021-03-23T08:24:00Z</dcterms:modified>
</cp:coreProperties>
</file>